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AE" w:rsidRDefault="00B4599A">
      <w:pPr>
        <w:pStyle w:val="Heading4"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مادة البايو ميكانيك المرحلة الثانية</w:t>
      </w:r>
    </w:p>
    <w:p w:rsidR="00B4599A" w:rsidRPr="00B4599A" w:rsidRDefault="00B4599A" w:rsidP="00B4599A">
      <w:pPr>
        <w:rPr>
          <w:rtl/>
          <w:lang w:bidi="ar-IQ"/>
        </w:rPr>
      </w:pPr>
      <w:r>
        <w:rPr>
          <w:rFonts w:hint="cs"/>
          <w:rtl/>
          <w:lang w:bidi="ar-IQ"/>
        </w:rPr>
        <w:t>اعداد</w:t>
      </w:r>
      <w:bookmarkStart w:id="0" w:name="_GoBack"/>
      <w:bookmarkEnd w:id="0"/>
    </w:p>
    <w:p w:rsidR="00F505AE" w:rsidRDefault="00D7607C">
      <w:pPr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cs/>
          <w:lang w:bidi="ar-IQ"/>
        </w:rPr>
        <w:t>د . ايمان صبيح</w:t>
      </w:r>
    </w:p>
    <w:p w:rsidR="00B67F27" w:rsidRDefault="00D7607C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المحاور والمسطحات في جسم الانسان</w:t>
      </w:r>
    </w:p>
    <w:p w:rsidR="00B67F27" w:rsidRPr="00B67F27" w:rsidRDefault="00B67F27" w:rsidP="00B67F27">
      <w:pPr>
        <w:jc w:val="right"/>
        <w:rPr>
          <w:sz w:val="32"/>
          <w:szCs w:val="32"/>
          <w:rtl/>
          <w:lang w:bidi="ar-IQ"/>
        </w:rPr>
      </w:pPr>
    </w:p>
    <w:p w:rsidR="00B67F27" w:rsidRPr="00B67F27" w:rsidRDefault="00D7607C" w:rsidP="00B67F27">
      <w:pPr>
        <w:jc w:val="right"/>
        <w:rPr>
          <w:sz w:val="32"/>
          <w:szCs w:val="32"/>
          <w:lang w:bidi="ar-IQ"/>
        </w:rPr>
      </w:pPr>
      <w:r w:rsidRPr="00B67F27">
        <w:rPr>
          <w:rFonts w:hint="cs"/>
          <w:sz w:val="32"/>
          <w:szCs w:val="32"/>
          <w:rtl/>
          <w:lang w:bidi="ar-IQ"/>
        </w:rPr>
        <w:t xml:space="preserve"> </w:t>
      </w:r>
      <w:r w:rsidR="00B67F27" w:rsidRPr="00B67F27">
        <w:rPr>
          <w:rFonts w:cs="Arial"/>
          <w:sz w:val="32"/>
          <w:szCs w:val="32"/>
          <w:rtl/>
          <w:lang w:bidi="ar-IQ"/>
        </w:rPr>
        <w:t>إن جم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ع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حركات الاجسام الماد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ة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الجامدة والح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ة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ومنھا جسم الانسان تخضع دون إستثناء الى قوان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ن</w:t>
      </w:r>
      <w:r w:rsidR="00B67F27" w:rsidRPr="00B67F27">
        <w:rPr>
          <w:rFonts w:cs="Arial" w:hint="cs"/>
          <w:sz w:val="32"/>
          <w:szCs w:val="32"/>
          <w:rtl/>
          <w:lang w:bidi="ar-IQ"/>
        </w:rPr>
        <w:t xml:space="preserve"> </w:t>
      </w:r>
      <w:r w:rsidR="00B67F27">
        <w:rPr>
          <w:rFonts w:cs="Arial" w:hint="cs"/>
          <w:sz w:val="32"/>
          <w:szCs w:val="32"/>
          <w:rtl/>
          <w:lang w:bidi="ar-IQ"/>
        </w:rPr>
        <w:t xml:space="preserve"> </w:t>
      </w:r>
      <w:r w:rsidR="00B67F27" w:rsidRPr="00B67F27">
        <w:rPr>
          <w:rFonts w:cs="Arial"/>
          <w:sz w:val="32"/>
          <w:szCs w:val="32"/>
          <w:rtl/>
          <w:lang w:bidi="ar-IQ"/>
        </w:rPr>
        <w:t>الم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كان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كا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الاساس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ة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وذلك لأن كل حركة تعد ناتجا ً م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كان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ك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ا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ً 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نتج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عن تغ</w:t>
      </w:r>
      <w:r w:rsidR="00B67F27" w:rsidRPr="00B67F27">
        <w:rPr>
          <w:rFonts w:cs="Arial" w:hint="cs"/>
          <w:sz w:val="32"/>
          <w:szCs w:val="32"/>
          <w:rtl/>
          <w:lang w:bidi="ar-IQ"/>
        </w:rPr>
        <w:t>ی</w:t>
      </w:r>
      <w:r w:rsidR="00B67F27" w:rsidRPr="00B67F27">
        <w:rPr>
          <w:rFonts w:cs="Arial" w:hint="eastAsia"/>
          <w:sz w:val="32"/>
          <w:szCs w:val="32"/>
          <w:rtl/>
          <w:lang w:bidi="ar-IQ"/>
        </w:rPr>
        <w:t>ر</w:t>
      </w:r>
      <w:r w:rsidR="00B67F27" w:rsidRPr="00B67F27">
        <w:rPr>
          <w:rFonts w:cs="Arial"/>
          <w:sz w:val="32"/>
          <w:szCs w:val="32"/>
          <w:rtl/>
          <w:lang w:bidi="ar-IQ"/>
        </w:rPr>
        <w:t xml:space="preserve"> المكان الخاص بأجزاء الكتلة</w:t>
      </w:r>
      <w:r w:rsidR="00B67F27">
        <w:rPr>
          <w:rFonts w:cs="Arial" w:hint="cs"/>
          <w:sz w:val="32"/>
          <w:szCs w:val="32"/>
          <w:rtl/>
          <w:lang w:bidi="ar-IQ"/>
        </w:rPr>
        <w:t xml:space="preserve"> في حيز من المكان والزمان معا. </w:t>
      </w:r>
    </w:p>
    <w:p w:rsidR="00F505AE" w:rsidRPr="00B67F27" w:rsidRDefault="00B67F27" w:rsidP="00B67F27">
      <w:pPr>
        <w:wordWrap w:val="0"/>
        <w:jc w:val="right"/>
        <w:rPr>
          <w:sz w:val="32"/>
          <w:szCs w:val="32"/>
          <w:rtl/>
          <w:cs/>
          <w:lang w:bidi="ar-IQ"/>
        </w:rPr>
      </w:pPr>
      <w:r>
        <w:rPr>
          <w:rFonts w:hint="cs"/>
          <w:sz w:val="32"/>
          <w:szCs w:val="32"/>
          <w:rtl/>
          <w:cs/>
          <w:lang w:bidi="ar-IQ"/>
        </w:rPr>
        <w:t>و</w:t>
      </w:r>
      <w:r w:rsidR="00D7607C" w:rsidRPr="00B67F27">
        <w:rPr>
          <w:rFonts w:hint="cs"/>
          <w:sz w:val="32"/>
          <w:szCs w:val="32"/>
          <w:rtl/>
          <w:cs/>
          <w:lang w:bidi="ar-IQ"/>
        </w:rPr>
        <w:t xml:space="preserve">من اجل وصف الحركة في جسم الانسان ميكانكيا وجدت المحاور والمسطحات وهي عبارة عن خطوط ومستويات وهمية ,وان حركات الجسم تتم حول محور وتقع ضمن مسطح . </w:t>
      </w:r>
    </w:p>
    <w:p w:rsidR="00F505AE" w:rsidRPr="00B67F27" w:rsidRDefault="00F505AE" w:rsidP="00B67F27">
      <w:pPr>
        <w:wordWrap w:val="0"/>
        <w:jc w:val="right"/>
        <w:rPr>
          <w:sz w:val="32"/>
          <w:szCs w:val="32"/>
          <w:rtl/>
          <w:cs/>
          <w:lang w:bidi="ar-IQ"/>
        </w:rPr>
      </w:pPr>
    </w:p>
    <w:p w:rsidR="00F505AE" w:rsidRPr="00B67F27" w:rsidRDefault="00D7607C" w:rsidP="00B67F27">
      <w:pPr>
        <w:wordWrap w:val="0"/>
        <w:jc w:val="right"/>
        <w:rPr>
          <w:b/>
          <w:bCs/>
          <w:sz w:val="32"/>
          <w:szCs w:val="32"/>
          <w:rtl/>
          <w:cs/>
          <w:lang w:bidi="ar-IQ"/>
        </w:rPr>
      </w:pPr>
      <w:r w:rsidRPr="00B67F27">
        <w:rPr>
          <w:rFonts w:hint="cs"/>
          <w:b/>
          <w:bCs/>
          <w:sz w:val="32"/>
          <w:szCs w:val="32"/>
          <w:rtl/>
          <w:cs/>
          <w:lang w:bidi="ar-IQ"/>
        </w:rPr>
        <w:t>ماهي المحاور</w:t>
      </w:r>
    </w:p>
    <w:p w:rsidR="00F505AE" w:rsidRPr="00B67F27" w:rsidRDefault="00D7607C" w:rsidP="00B67F27">
      <w:pPr>
        <w:wordWrap w:val="0"/>
        <w:jc w:val="right"/>
        <w:rPr>
          <w:sz w:val="32"/>
          <w:szCs w:val="32"/>
          <w:rtl/>
          <w:cs/>
          <w:lang w:bidi="ar-IQ"/>
        </w:rPr>
      </w:pPr>
      <w:r w:rsidRPr="00B67F27">
        <w:rPr>
          <w:rFonts w:hint="cs"/>
          <w:sz w:val="32"/>
          <w:szCs w:val="32"/>
          <w:rtl/>
          <w:cs/>
          <w:lang w:bidi="ar-IQ"/>
        </w:rPr>
        <w:t xml:space="preserve">في جسم الانسان ثلاث محاور </w:t>
      </w:r>
    </w:p>
    <w:p w:rsidR="00F505AE" w:rsidRDefault="00D7607C" w:rsidP="00B67F27">
      <w:pPr>
        <w:wordWrap w:val="0"/>
        <w:jc w:val="right"/>
        <w:rPr>
          <w:sz w:val="28"/>
          <w:szCs w:val="28"/>
          <w:rtl/>
          <w:cs/>
          <w:lang w:bidi="ar-IQ"/>
        </w:rPr>
      </w:pPr>
      <w:r w:rsidRPr="00B67F27">
        <w:rPr>
          <w:rFonts w:hint="cs"/>
          <w:sz w:val="32"/>
          <w:szCs w:val="32"/>
          <w:rtl/>
          <w:cs/>
          <w:lang w:bidi="ar-IQ"/>
        </w:rPr>
        <w:t>المحورالعمودي (الطولي )</w:t>
      </w:r>
      <w:r w:rsidR="00687533">
        <w:rPr>
          <w:rFonts w:hint="cs"/>
          <w:sz w:val="32"/>
          <w:szCs w:val="32"/>
          <w:rtl/>
          <w:cs/>
          <w:lang w:bidi="ar-IQ"/>
        </w:rPr>
        <w:t>او الشاقولي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المحور العرضي او الافقي</w:t>
      </w:r>
    </w:p>
    <w:p w:rsidR="007017BD" w:rsidRDefault="00D7607C" w:rsidP="007017BD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المحور العميق</w:t>
      </w:r>
    </w:p>
    <w:p w:rsidR="007017BD" w:rsidRPr="007017BD" w:rsidRDefault="007017BD" w:rsidP="007017BD">
      <w:pPr>
        <w:wordWrap w:val="0"/>
        <w:jc w:val="right"/>
        <w:rPr>
          <w:sz w:val="28"/>
          <w:szCs w:val="28"/>
          <w:lang w:bidi="ar-IQ"/>
        </w:rPr>
      </w:pPr>
      <w:r w:rsidRPr="007017BD">
        <w:t xml:space="preserve"> </w:t>
      </w:r>
    </w:p>
    <w:p w:rsidR="00687533" w:rsidRDefault="007017BD" w:rsidP="00687533">
      <w:pPr>
        <w:wordWrap w:val="0"/>
        <w:jc w:val="right"/>
        <w:rPr>
          <w:rFonts w:cs="Arial"/>
          <w:sz w:val="28"/>
          <w:szCs w:val="28"/>
          <w:rtl/>
          <w:lang w:bidi="ar-IQ"/>
        </w:rPr>
      </w:pPr>
      <w:r w:rsidRPr="007017BD">
        <w:rPr>
          <w:rFonts w:cs="Arial"/>
          <w:sz w:val="28"/>
          <w:szCs w:val="28"/>
          <w:rtl/>
          <w:lang w:bidi="ar-IQ"/>
        </w:rPr>
        <w:t>المحور الطولي</w:t>
      </w:r>
    </w:p>
    <w:p w:rsidR="00687533" w:rsidRPr="00687533" w:rsidRDefault="007017BD" w:rsidP="00687533">
      <w:pPr>
        <w:wordWrap w:val="0"/>
        <w:jc w:val="right"/>
        <w:rPr>
          <w:rFonts w:cs="Arial"/>
          <w:sz w:val="28"/>
          <w:szCs w:val="28"/>
          <w:lang w:bidi="ar-IQ"/>
        </w:rPr>
      </w:pPr>
      <w:r w:rsidRPr="007017BD">
        <w:rPr>
          <w:rtl/>
        </w:rPr>
        <w:t xml:space="preserve"> </w:t>
      </w:r>
      <w:r w:rsidRPr="007017BD">
        <w:rPr>
          <w:rFonts w:cs="Arial"/>
          <w:sz w:val="28"/>
          <w:szCs w:val="28"/>
          <w:rtl/>
          <w:lang w:bidi="ar-IQ"/>
        </w:rPr>
        <w:t xml:space="preserve">وھو عبارة عن خط وھمي </w:t>
      </w:r>
      <w:r w:rsidRPr="007017BD">
        <w:rPr>
          <w:rFonts w:cs="Arial" w:hint="cs"/>
          <w:sz w:val="28"/>
          <w:szCs w:val="28"/>
          <w:rtl/>
          <w:lang w:bidi="ar-IQ"/>
        </w:rPr>
        <w:t>ی</w:t>
      </w:r>
      <w:r w:rsidRPr="007017BD">
        <w:rPr>
          <w:rFonts w:cs="Arial" w:hint="eastAsia"/>
          <w:sz w:val="28"/>
          <w:szCs w:val="28"/>
          <w:rtl/>
          <w:lang w:bidi="ar-IQ"/>
        </w:rPr>
        <w:t>خترق</w:t>
      </w:r>
      <w:r w:rsidRPr="007017BD">
        <w:rPr>
          <w:rFonts w:cs="Arial"/>
          <w:sz w:val="28"/>
          <w:szCs w:val="28"/>
          <w:rtl/>
          <w:lang w:bidi="ar-IQ"/>
        </w:rPr>
        <w:t xml:space="preserve"> جسم الانسان من</w:t>
      </w:r>
      <w:r w:rsidR="00687533" w:rsidRPr="00687533">
        <w:rPr>
          <w:rtl/>
        </w:rPr>
        <w:t xml:space="preserve"> </w:t>
      </w:r>
      <w:r w:rsidR="00687533" w:rsidRPr="00687533">
        <w:rPr>
          <w:rFonts w:cs="Arial"/>
          <w:sz w:val="28"/>
          <w:szCs w:val="28"/>
          <w:rtl/>
          <w:lang w:bidi="ar-IQ"/>
        </w:rPr>
        <w:t>قمة الرأس الى أسفل الجسم ومثال على حركة الجسم التي تتم حول ھذا المحور ھي كل مھارات</w:t>
      </w:r>
      <w:r w:rsidR="00687533">
        <w:rPr>
          <w:rFonts w:cs="Arial" w:hint="cs"/>
          <w:sz w:val="28"/>
          <w:szCs w:val="28"/>
          <w:rtl/>
          <w:lang w:bidi="ar-IQ"/>
        </w:rPr>
        <w:t xml:space="preserve"> 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الجمناستك التي 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دور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ف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ھا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الجسم حول نفس</w:t>
      </w:r>
      <w:r w:rsidR="00687533">
        <w:rPr>
          <w:rFonts w:cs="Arial" w:hint="cs"/>
          <w:sz w:val="28"/>
          <w:szCs w:val="28"/>
          <w:rtl/>
          <w:lang w:bidi="ar-IQ"/>
        </w:rPr>
        <w:t>ه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بشكل طولي</w:t>
      </w:r>
      <w:r w:rsidR="00687533" w:rsidRPr="00687533">
        <w:rPr>
          <w:rtl/>
        </w:rPr>
        <w:t xml:space="preserve"> </w:t>
      </w:r>
      <w:r w:rsidR="00687533">
        <w:rPr>
          <w:rFonts w:hint="cs"/>
          <w:rtl/>
        </w:rPr>
        <w:t xml:space="preserve"> </w:t>
      </w:r>
      <w:r w:rsidR="00687533" w:rsidRPr="00687533">
        <w:rPr>
          <w:rFonts w:hint="cs"/>
          <w:sz w:val="28"/>
          <w:szCs w:val="28"/>
          <w:rtl/>
        </w:rPr>
        <w:t>و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ھي حركة فتل الجذع 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م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نا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ً أو 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سارا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ً أو فتل الرأس الى الجانب</w:t>
      </w:r>
      <w:r w:rsidR="00687533" w:rsidRPr="00687533">
        <w:rPr>
          <w:rFonts w:cs="Arial" w:hint="cs"/>
          <w:sz w:val="28"/>
          <w:szCs w:val="28"/>
          <w:rtl/>
          <w:lang w:bidi="ar-IQ"/>
        </w:rPr>
        <w:t>ی</w:t>
      </w:r>
      <w:r w:rsidR="00687533" w:rsidRPr="00687533">
        <w:rPr>
          <w:rFonts w:cs="Arial" w:hint="eastAsia"/>
          <w:sz w:val="28"/>
          <w:szCs w:val="28"/>
          <w:rtl/>
          <w:lang w:bidi="ar-IQ"/>
        </w:rPr>
        <w:t>ن</w:t>
      </w:r>
      <w:r w:rsidR="00687533">
        <w:rPr>
          <w:rFonts w:cs="Arial" w:hint="cs"/>
          <w:sz w:val="28"/>
          <w:szCs w:val="28"/>
          <w:rtl/>
          <w:lang w:bidi="ar-IQ"/>
        </w:rPr>
        <w:t xml:space="preserve"> </w:t>
      </w:r>
      <w:r w:rsidR="00687533" w:rsidRPr="00687533">
        <w:rPr>
          <w:rFonts w:cs="Arial"/>
          <w:sz w:val="28"/>
          <w:szCs w:val="28"/>
          <w:rtl/>
          <w:lang w:bidi="ar-IQ"/>
        </w:rPr>
        <w:t xml:space="preserve"> كما في الشكل، وكذلك حركة جزء من الجسم حول</w:t>
      </w:r>
      <w:r w:rsidR="00687533">
        <w:rPr>
          <w:rFonts w:cs="Arial" w:hint="cs"/>
          <w:sz w:val="28"/>
          <w:szCs w:val="28"/>
          <w:rtl/>
          <w:lang w:bidi="ar-IQ"/>
        </w:rPr>
        <w:t xml:space="preserve"> نفسه. </w:t>
      </w:r>
    </w:p>
    <w:p w:rsidR="007017BD" w:rsidRPr="007017BD" w:rsidRDefault="007017BD" w:rsidP="00687533">
      <w:pPr>
        <w:wordWrap w:val="0"/>
        <w:jc w:val="right"/>
        <w:rPr>
          <w:rFonts w:cs="Arial"/>
          <w:sz w:val="28"/>
          <w:szCs w:val="28"/>
          <w:lang w:bidi="ar-IQ"/>
        </w:rPr>
      </w:pPr>
    </w:p>
    <w:p w:rsidR="007017BD" w:rsidRDefault="007017BD" w:rsidP="00687533">
      <w:pPr>
        <w:wordWrap w:val="0"/>
        <w:jc w:val="center"/>
        <w:rPr>
          <w:rFonts w:cs="Arial"/>
          <w:sz w:val="28"/>
          <w:szCs w:val="28"/>
          <w:rtl/>
          <w:lang w:bidi="ar-IQ"/>
        </w:rPr>
      </w:pPr>
      <w:r w:rsidRPr="007017BD">
        <w:rPr>
          <w:rFonts w:cs="Arial"/>
          <w:sz w:val="28"/>
          <w:szCs w:val="28"/>
          <w:lang w:bidi="ar-IQ"/>
        </w:rPr>
        <w:t xml:space="preserve">. </w:t>
      </w:r>
      <w:r w:rsidRPr="007017BD">
        <w:rPr>
          <w:rFonts w:cs="Arial"/>
          <w:sz w:val="28"/>
          <w:szCs w:val="28"/>
          <w:lang w:bidi="ar-IQ"/>
        </w:rPr>
        <w:cr/>
      </w:r>
    </w:p>
    <w:p w:rsidR="007017BD" w:rsidRDefault="007017BD" w:rsidP="00687533">
      <w:pPr>
        <w:wordWrap w:val="0"/>
        <w:jc w:val="center"/>
        <w:rPr>
          <w:sz w:val="28"/>
          <w:szCs w:val="28"/>
          <w:rtl/>
          <w:cs/>
          <w:lang w:bidi="ar-IQ"/>
        </w:rPr>
      </w:pPr>
    </w:p>
    <w:p w:rsidR="00F505AE" w:rsidRDefault="00D7607C" w:rsidP="007017BD">
      <w:pPr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noProof/>
          <w:sz w:val="28"/>
          <w:szCs w:val="28"/>
          <w:rtl/>
          <w:cs/>
        </w:rPr>
        <w:drawing>
          <wp:anchor distT="0" distB="0" distL="114300" distR="114300" simplePos="0" relativeHeight="251658240" behindDoc="1" locked="0" layoutInCell="1" allowOverlap="1" wp14:anchorId="0B77F283" wp14:editId="139F3960">
            <wp:simplePos x="0" y="0"/>
            <wp:positionH relativeFrom="column">
              <wp:posOffset>3444875</wp:posOffset>
            </wp:positionH>
            <wp:positionV relativeFrom="paragraph">
              <wp:posOffset>117475</wp:posOffset>
            </wp:positionV>
            <wp:extent cx="16002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43" y="21456"/>
                <wp:lineTo x="21343" y="0"/>
                <wp:lineTo x="0" y="0"/>
              </wp:wrapPolygon>
            </wp:wrapTight>
            <wp:docPr id="4" name="Picture 4" descr="صور الباي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صور الباي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5AE" w:rsidRDefault="00F505AE" w:rsidP="007017BD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الشكل يوضح حركة الجسم حول المحور الطولي</w:t>
      </w: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F505AE" w:rsidRDefault="00F505AE" w:rsidP="00D4271A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D4271A" w:rsidRPr="00D4271A" w:rsidRDefault="00D7607C" w:rsidP="00D4271A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b/>
          <w:bCs/>
          <w:sz w:val="32"/>
          <w:szCs w:val="32"/>
          <w:rtl/>
          <w:cs/>
          <w:lang w:bidi="ar-IQ"/>
        </w:rPr>
        <w:t>المحور العرضي  او الافقي</w:t>
      </w:r>
    </w:p>
    <w:p w:rsidR="00F505AE" w:rsidRDefault="00D4271A" w:rsidP="00295F4A">
      <w:pPr>
        <w:wordWrap w:val="0"/>
        <w:jc w:val="right"/>
        <w:rPr>
          <w:sz w:val="28"/>
          <w:szCs w:val="28"/>
          <w:rtl/>
          <w:cs/>
          <w:lang w:bidi="ar-IQ"/>
        </w:rPr>
      </w:pPr>
      <w:r w:rsidRPr="00D4271A">
        <w:rPr>
          <w:rFonts w:hint="cs"/>
          <w:sz w:val="28"/>
          <w:szCs w:val="28"/>
          <w:rtl/>
        </w:rPr>
        <w:t xml:space="preserve"> </w:t>
      </w:r>
      <w:r w:rsidRPr="00D4271A">
        <w:rPr>
          <w:rFonts w:cs="Arial" w:hint="cs"/>
          <w:sz w:val="28"/>
          <w:szCs w:val="28"/>
          <w:rtl/>
          <w:lang w:bidi="ar-IQ"/>
        </w:rPr>
        <w:t>ی</w:t>
      </w:r>
      <w:r w:rsidRPr="00D4271A">
        <w:rPr>
          <w:rFonts w:cs="Arial" w:hint="eastAsia"/>
          <w:sz w:val="28"/>
          <w:szCs w:val="28"/>
          <w:rtl/>
          <w:lang w:bidi="ar-IQ"/>
        </w:rPr>
        <w:t>خترق</w:t>
      </w:r>
      <w:r w:rsidRPr="00D4271A">
        <w:rPr>
          <w:rFonts w:cs="Arial"/>
          <w:sz w:val="28"/>
          <w:szCs w:val="28"/>
          <w:rtl/>
          <w:lang w:bidi="ar-IQ"/>
        </w:rPr>
        <w:t xml:space="preserve"> ھذا المحور جسم الانسان من جانب الى أخر وحركة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D4271A">
        <w:rPr>
          <w:rtl/>
        </w:rPr>
        <w:t xml:space="preserve"> </w:t>
      </w:r>
      <w:r w:rsidRPr="00D4271A">
        <w:rPr>
          <w:rFonts w:cs="Arial"/>
          <w:sz w:val="28"/>
          <w:szCs w:val="28"/>
          <w:rtl/>
          <w:lang w:bidi="ar-IQ"/>
        </w:rPr>
        <w:t>الجسم بأكمل</w:t>
      </w:r>
      <w:r w:rsidR="00A04FE6">
        <w:rPr>
          <w:rFonts w:cs="Arial" w:hint="cs"/>
          <w:sz w:val="28"/>
          <w:szCs w:val="28"/>
          <w:rtl/>
          <w:lang w:bidi="ar-IQ"/>
        </w:rPr>
        <w:t>ه</w:t>
      </w:r>
      <w:r w:rsidRPr="00D4271A">
        <w:rPr>
          <w:rFonts w:cs="Arial"/>
          <w:sz w:val="28"/>
          <w:szCs w:val="28"/>
          <w:rtl/>
          <w:lang w:bidi="ar-IQ"/>
        </w:rPr>
        <w:t xml:space="preserve"> التي تتم حول ھذا المحور ھي مھارات الدحرجات والقلبات الھوائ</w:t>
      </w:r>
      <w:r w:rsidRPr="00D4271A">
        <w:rPr>
          <w:rFonts w:cs="Arial" w:hint="cs"/>
          <w:sz w:val="28"/>
          <w:szCs w:val="28"/>
          <w:rtl/>
          <w:lang w:bidi="ar-IQ"/>
        </w:rPr>
        <w:t>ی</w:t>
      </w:r>
      <w:r w:rsidRPr="00D4271A">
        <w:rPr>
          <w:rFonts w:cs="Arial" w:hint="eastAsia"/>
          <w:sz w:val="28"/>
          <w:szCs w:val="28"/>
          <w:rtl/>
          <w:lang w:bidi="ar-IQ"/>
        </w:rPr>
        <w:t>ة</w:t>
      </w:r>
      <w:r w:rsidRPr="00D4271A">
        <w:rPr>
          <w:rFonts w:cs="Arial"/>
          <w:sz w:val="28"/>
          <w:szCs w:val="28"/>
          <w:rtl/>
          <w:lang w:bidi="ar-IQ"/>
        </w:rPr>
        <w:t xml:space="preserve"> في الجمناستك </w:t>
      </w:r>
      <w:r w:rsidR="00A04FE6" w:rsidRPr="00A04FE6">
        <w:rPr>
          <w:rFonts w:cs="Arial"/>
          <w:sz w:val="28"/>
          <w:szCs w:val="28"/>
          <w:rtl/>
          <w:lang w:bidi="ar-IQ"/>
        </w:rPr>
        <w:t>وغ</w:t>
      </w:r>
      <w:r w:rsidR="00A04FE6" w:rsidRPr="00A04FE6">
        <w:rPr>
          <w:rFonts w:cs="Arial" w:hint="cs"/>
          <w:sz w:val="28"/>
          <w:szCs w:val="28"/>
          <w:rtl/>
          <w:lang w:bidi="ar-IQ"/>
        </w:rPr>
        <w:t>ی</w:t>
      </w:r>
      <w:r w:rsidR="00A04FE6" w:rsidRPr="00A04FE6">
        <w:rPr>
          <w:rFonts w:cs="Arial" w:hint="eastAsia"/>
          <w:sz w:val="28"/>
          <w:szCs w:val="28"/>
          <w:rtl/>
          <w:lang w:bidi="ar-IQ"/>
        </w:rPr>
        <w:t>رھا</w:t>
      </w:r>
      <w:r w:rsidR="00A04FE6" w:rsidRPr="00A04FE6">
        <w:rPr>
          <w:rFonts w:cs="Arial"/>
          <w:sz w:val="28"/>
          <w:szCs w:val="28"/>
          <w:rtl/>
          <w:lang w:bidi="ar-IQ"/>
        </w:rPr>
        <w:t xml:space="preserve"> من الفعال</w:t>
      </w:r>
      <w:r w:rsidR="00A04FE6" w:rsidRPr="00A04FE6">
        <w:rPr>
          <w:rFonts w:cs="Arial" w:hint="cs"/>
          <w:sz w:val="28"/>
          <w:szCs w:val="28"/>
          <w:rtl/>
          <w:lang w:bidi="ar-IQ"/>
        </w:rPr>
        <w:t>ی</w:t>
      </w:r>
      <w:r w:rsidR="00A04FE6" w:rsidRPr="00A04FE6">
        <w:rPr>
          <w:rFonts w:cs="Arial" w:hint="eastAsia"/>
          <w:sz w:val="28"/>
          <w:szCs w:val="28"/>
          <w:rtl/>
          <w:lang w:bidi="ar-IQ"/>
        </w:rPr>
        <w:t>ات</w:t>
      </w:r>
      <w:r w:rsidR="00A04FE6" w:rsidRPr="00A04FE6">
        <w:rPr>
          <w:rFonts w:cs="Arial"/>
          <w:sz w:val="28"/>
          <w:szCs w:val="28"/>
          <w:rtl/>
          <w:lang w:bidi="ar-IQ"/>
        </w:rPr>
        <w:t xml:space="preserve"> الر</w:t>
      </w:r>
      <w:r w:rsidR="00A04FE6" w:rsidRPr="00A04FE6">
        <w:rPr>
          <w:rFonts w:cs="Arial" w:hint="cs"/>
          <w:sz w:val="28"/>
          <w:szCs w:val="28"/>
          <w:rtl/>
          <w:lang w:bidi="ar-IQ"/>
        </w:rPr>
        <w:t>ی</w:t>
      </w:r>
      <w:r w:rsidR="00A04FE6" w:rsidRPr="00A04FE6">
        <w:rPr>
          <w:rFonts w:cs="Arial" w:hint="eastAsia"/>
          <w:sz w:val="28"/>
          <w:szCs w:val="28"/>
          <w:rtl/>
          <w:lang w:bidi="ar-IQ"/>
        </w:rPr>
        <w:t>اض</w:t>
      </w:r>
      <w:r w:rsidR="00A04FE6" w:rsidRPr="00A04FE6">
        <w:rPr>
          <w:rFonts w:cs="Arial" w:hint="cs"/>
          <w:sz w:val="28"/>
          <w:szCs w:val="28"/>
          <w:rtl/>
          <w:lang w:bidi="ar-IQ"/>
        </w:rPr>
        <w:t>ی</w:t>
      </w:r>
      <w:r w:rsidR="00A04FE6" w:rsidRPr="00A04FE6">
        <w:rPr>
          <w:rFonts w:cs="Arial" w:hint="eastAsia"/>
          <w:sz w:val="28"/>
          <w:szCs w:val="28"/>
          <w:rtl/>
          <w:lang w:bidi="ar-IQ"/>
        </w:rPr>
        <w:t>ة</w:t>
      </w:r>
      <w:r w:rsidR="00A04FE6" w:rsidRPr="00A04FE6">
        <w:rPr>
          <w:rFonts w:cs="Arial"/>
          <w:sz w:val="28"/>
          <w:szCs w:val="28"/>
          <w:rtl/>
          <w:lang w:bidi="ar-IQ"/>
        </w:rPr>
        <w:t xml:space="preserve"> الاخرى، ولحركة جزء من الجسم ھي ثني الجذع الى الأمام أو ثني الذراع </w:t>
      </w:r>
      <w:r w:rsidR="00A04FE6">
        <w:rPr>
          <w:rFonts w:cs="Arial" w:hint="cs"/>
          <w:sz w:val="28"/>
          <w:szCs w:val="28"/>
          <w:rtl/>
          <w:lang w:bidi="ar-IQ"/>
        </w:rPr>
        <w:t xml:space="preserve">ايضا حول المحور العرضي لاجزاء الجسم. </w:t>
      </w: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noProof/>
          <w:sz w:val="28"/>
          <w:szCs w:val="28"/>
          <w:rtl/>
          <w:cs/>
        </w:rPr>
        <w:drawing>
          <wp:inline distT="0" distB="0" distL="114300" distR="114300">
            <wp:extent cx="4699635" cy="1879600"/>
            <wp:effectExtent l="0" t="0" r="5715" b="6350"/>
            <wp:docPr id="6" name="Picture 6" descr="تنزيل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تنزيل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AE" w:rsidRDefault="00D7607C">
      <w:pPr>
        <w:wordWrap w:val="0"/>
        <w:jc w:val="right"/>
        <w:rPr>
          <w:rtl/>
          <w:cs/>
        </w:rPr>
      </w:pPr>
      <w:r>
        <w:rPr>
          <w:rFonts w:hint="cs"/>
          <w:sz w:val="28"/>
          <w:szCs w:val="28"/>
          <w:rtl/>
          <w:cs/>
          <w:lang w:bidi="ar-IQ"/>
        </w:rPr>
        <w:lastRenderedPageBreak/>
        <w:t>والشكل يوضح حركة حول المحور العرضي ( الافقي)</w:t>
      </w:r>
    </w:p>
    <w:p w:rsidR="00F505AE" w:rsidRDefault="00D7607C">
      <w:pPr>
        <w:pStyle w:val="Heading3"/>
        <w:jc w:val="right"/>
        <w:rPr>
          <w:rtl/>
          <w:cs/>
        </w:rPr>
      </w:pPr>
      <w:r>
        <w:rPr>
          <w:rFonts w:hint="cs"/>
          <w:rtl/>
          <w:cs/>
        </w:rPr>
        <w:t>المحور العميق</w:t>
      </w:r>
    </w:p>
    <w:p w:rsidR="005B53FE" w:rsidRPr="005B53FE" w:rsidRDefault="005B53FE" w:rsidP="005B53FE">
      <w:pPr>
        <w:rPr>
          <w:rtl/>
          <w:cs/>
          <w:lang w:bidi="ar-IQ"/>
        </w:rPr>
      </w:pPr>
    </w:p>
    <w:p w:rsidR="005B53FE" w:rsidRPr="005B53FE" w:rsidRDefault="005B53FE" w:rsidP="005B53FE">
      <w:pPr>
        <w:pStyle w:val="Heading3"/>
        <w:jc w:val="right"/>
        <w:rPr>
          <w:b w:val="0"/>
          <w:bCs w:val="0"/>
          <w:sz w:val="28"/>
          <w:szCs w:val="28"/>
        </w:rPr>
      </w:pPr>
      <w:r w:rsidRPr="005B53FE">
        <w:rPr>
          <w:rFonts w:cs="Arial" w:hint="cs"/>
          <w:b w:val="0"/>
          <w:bCs w:val="0"/>
          <w:sz w:val="28"/>
          <w:szCs w:val="28"/>
          <w:rtl/>
        </w:rPr>
        <w:t>ی</w:t>
      </w:r>
      <w:r w:rsidRPr="005B53FE">
        <w:rPr>
          <w:rFonts w:cs="Arial" w:hint="eastAsia"/>
          <w:b w:val="0"/>
          <w:bCs w:val="0"/>
          <w:sz w:val="28"/>
          <w:szCs w:val="28"/>
          <w:rtl/>
        </w:rPr>
        <w:t>خترق</w:t>
      </w:r>
      <w:r w:rsidRPr="005B53FE">
        <w:rPr>
          <w:rFonts w:cs="Arial"/>
          <w:b w:val="0"/>
          <w:bCs w:val="0"/>
          <w:sz w:val="28"/>
          <w:szCs w:val="28"/>
          <w:rtl/>
        </w:rPr>
        <w:t xml:space="preserve"> ھذا المحور جسم الانسان من الامام الى الخلف وحركة</w:t>
      </w:r>
      <w:r w:rsidRPr="005B53FE">
        <w:rPr>
          <w:rtl/>
        </w:rPr>
        <w:t xml:space="preserve"> </w:t>
      </w:r>
      <w:r w:rsidRPr="005B53FE">
        <w:rPr>
          <w:rFonts w:cs="Arial"/>
          <w:b w:val="0"/>
          <w:bCs w:val="0"/>
          <w:sz w:val="28"/>
          <w:szCs w:val="28"/>
          <w:rtl/>
        </w:rPr>
        <w:t>الجسم بأكمل</w:t>
      </w:r>
      <w:r>
        <w:rPr>
          <w:rFonts w:cs="Arial" w:hint="cs"/>
          <w:b w:val="0"/>
          <w:bCs w:val="0"/>
          <w:sz w:val="28"/>
          <w:szCs w:val="28"/>
          <w:rtl/>
        </w:rPr>
        <w:t>ه</w:t>
      </w:r>
      <w:r w:rsidRPr="005B53FE">
        <w:rPr>
          <w:rFonts w:cs="Arial"/>
          <w:b w:val="0"/>
          <w:bCs w:val="0"/>
          <w:sz w:val="28"/>
          <w:szCs w:val="28"/>
          <w:rtl/>
        </w:rPr>
        <w:t xml:space="preserve"> التي تتم على ھذا المحور حركة العجلة البشر</w:t>
      </w:r>
      <w:r w:rsidRPr="005B53FE">
        <w:rPr>
          <w:rFonts w:cs="Arial" w:hint="cs"/>
          <w:b w:val="0"/>
          <w:bCs w:val="0"/>
          <w:sz w:val="28"/>
          <w:szCs w:val="28"/>
          <w:rtl/>
        </w:rPr>
        <w:t>ی</w:t>
      </w:r>
      <w:r w:rsidRPr="005B53FE">
        <w:rPr>
          <w:rFonts w:cs="Arial" w:hint="eastAsia"/>
          <w:b w:val="0"/>
          <w:bCs w:val="0"/>
          <w:sz w:val="28"/>
          <w:szCs w:val="28"/>
          <w:rtl/>
        </w:rPr>
        <w:t>ة</w:t>
      </w:r>
      <w:r>
        <w:rPr>
          <w:rFonts w:cs="Arial"/>
          <w:b w:val="0"/>
          <w:bCs w:val="0"/>
          <w:sz w:val="28"/>
          <w:szCs w:val="28"/>
          <w:rtl/>
        </w:rPr>
        <w:t xml:space="preserve"> في الجمناست</w:t>
      </w:r>
      <w:r>
        <w:rPr>
          <w:rFonts w:cs="Arial" w:hint="cs"/>
          <w:b w:val="0"/>
          <w:bCs w:val="0"/>
          <w:sz w:val="28"/>
          <w:szCs w:val="28"/>
          <w:rtl/>
        </w:rPr>
        <w:t>ك الكارتويل</w:t>
      </w:r>
      <w:r w:rsidRPr="005B53FE">
        <w:rPr>
          <w:rFonts w:cs="Arial"/>
          <w:b w:val="0"/>
          <w:bCs w:val="0"/>
          <w:sz w:val="28"/>
          <w:szCs w:val="28"/>
          <w:rtl/>
        </w:rPr>
        <w:t>، ولحركة جزء من الجسم ھي ثني</w:t>
      </w:r>
      <w:r>
        <w:rPr>
          <w:rFonts w:cs="Arial" w:hint="cs"/>
          <w:b w:val="0"/>
          <w:bCs w:val="0"/>
          <w:sz w:val="28"/>
          <w:szCs w:val="28"/>
          <w:rtl/>
        </w:rPr>
        <w:t xml:space="preserve"> الجذع جانبا .</w:t>
      </w:r>
      <w:r w:rsidRPr="005B53FE">
        <w:rPr>
          <w:rFonts w:cs="Arial"/>
          <w:b w:val="0"/>
          <w:bCs w:val="0"/>
          <w:sz w:val="28"/>
          <w:szCs w:val="28"/>
          <w:rtl/>
        </w:rPr>
        <w:t xml:space="preserve">  </w:t>
      </w:r>
    </w:p>
    <w:p w:rsidR="00F505AE" w:rsidRDefault="00F505AE" w:rsidP="005B53FE">
      <w:pPr>
        <w:pStyle w:val="Heading3"/>
        <w:jc w:val="right"/>
        <w:rPr>
          <w:b w:val="0"/>
          <w:bCs w:val="0"/>
          <w:sz w:val="28"/>
          <w:szCs w:val="28"/>
          <w:rtl/>
          <w:cs/>
          <w:lang w:bidi="ar-IQ"/>
        </w:rPr>
      </w:pP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noProof/>
          <w:sz w:val="28"/>
          <w:szCs w:val="28"/>
          <w:rtl/>
          <w:cs/>
        </w:rPr>
        <w:drawing>
          <wp:inline distT="0" distB="0" distL="114300" distR="114300">
            <wp:extent cx="4535170" cy="1873885"/>
            <wp:effectExtent l="0" t="0" r="17780" b="12065"/>
            <wp:docPr id="7" name="Picture 7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s (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 xml:space="preserve">الشكل يوضح حركة العجلة البشرية حول المحور العميق </w:t>
      </w: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Pr="005B53FE" w:rsidRDefault="00D7607C" w:rsidP="005B53FE">
      <w:pPr>
        <w:jc w:val="right"/>
        <w:rPr>
          <w:b/>
          <w:bCs/>
          <w:sz w:val="28"/>
          <w:szCs w:val="28"/>
          <w:rtl/>
          <w:cs/>
          <w:lang w:bidi="ar-IQ"/>
        </w:rPr>
      </w:pPr>
      <w:r w:rsidRPr="005B53FE">
        <w:rPr>
          <w:rFonts w:hint="cs"/>
          <w:b/>
          <w:bCs/>
          <w:sz w:val="28"/>
          <w:szCs w:val="28"/>
          <w:rtl/>
          <w:cs/>
          <w:lang w:bidi="ar-IQ"/>
        </w:rPr>
        <w:t>ولدراسة الحركة من الناحية الميكانكية ينبغي ان تتم من خلال ثلاث محاور احدهما عمودي والاخرين افقي , بحيث يكون المحور الطولي العمودي باتجاه الجاذبية الارضة اما المحور الافقي الاول فهو في اتجاه الموزي السطح الارض وفي اتجاه الحركة وا</w:t>
      </w:r>
      <w:r w:rsidR="005B53FE" w:rsidRPr="005B53FE">
        <w:rPr>
          <w:rFonts w:hint="cs"/>
          <w:b/>
          <w:bCs/>
          <w:sz w:val="28"/>
          <w:szCs w:val="28"/>
          <w:rtl/>
          <w:cs/>
          <w:lang w:bidi="ar-IQ"/>
        </w:rPr>
        <w:t>لث</w:t>
      </w:r>
      <w:r w:rsidRPr="005B53FE">
        <w:rPr>
          <w:rFonts w:hint="cs"/>
          <w:b/>
          <w:bCs/>
          <w:sz w:val="28"/>
          <w:szCs w:val="28"/>
          <w:rtl/>
          <w:cs/>
          <w:lang w:bidi="ar-IQ"/>
        </w:rPr>
        <w:t>اني يكون موازي السطح الارض ايضا وبشكل متعامد مع المحورين الافقي والعامودي.</w:t>
      </w: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noProof/>
          <w:sz w:val="28"/>
          <w:szCs w:val="28"/>
          <w:rtl/>
          <w:cs/>
        </w:rPr>
        <w:lastRenderedPageBreak/>
        <w:drawing>
          <wp:inline distT="0" distB="0" distL="114300" distR="114300">
            <wp:extent cx="2819400" cy="2667000"/>
            <wp:effectExtent l="0" t="0" r="0" b="0"/>
            <wp:docPr id="8" name="Picture 8" descr="figur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gure17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هذا الشكل يوضح المحاوروهي متعامدة على بعضها</w:t>
      </w: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noProof/>
          <w:sz w:val="28"/>
          <w:szCs w:val="28"/>
          <w:rtl/>
          <w:cs/>
        </w:rPr>
        <w:drawing>
          <wp:inline distT="0" distB="0" distL="114300" distR="114300">
            <wp:extent cx="2653030" cy="2230755"/>
            <wp:effectExtent l="0" t="0" r="13970" b="17145"/>
            <wp:docPr id="9" name="Picture 9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تنزيل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D7607C" w:rsidP="002D36C6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وهذا الشكل يبين المحاور ضمن جسم الانسان</w:t>
      </w:r>
    </w:p>
    <w:p w:rsidR="00F505AE" w:rsidRDefault="00D7607C">
      <w:pPr>
        <w:wordWrap w:val="0"/>
        <w:jc w:val="right"/>
        <w:rPr>
          <w:b/>
          <w:bCs/>
          <w:sz w:val="36"/>
          <w:szCs w:val="36"/>
          <w:rtl/>
          <w:cs/>
          <w:lang w:bidi="ar-IQ"/>
        </w:rPr>
      </w:pPr>
      <w:r>
        <w:rPr>
          <w:rFonts w:hint="cs"/>
          <w:b/>
          <w:bCs/>
          <w:sz w:val="36"/>
          <w:szCs w:val="36"/>
          <w:rtl/>
          <w:cs/>
          <w:lang w:bidi="ar-IQ"/>
        </w:rPr>
        <w:t xml:space="preserve">المسطحات في جسم الانسان </w:t>
      </w:r>
    </w:p>
    <w:p w:rsidR="005C0318" w:rsidRPr="005C0318" w:rsidRDefault="00D7607C" w:rsidP="005C0318">
      <w:pPr>
        <w:wordWrap w:val="0"/>
        <w:jc w:val="right"/>
        <w:rPr>
          <w:b/>
          <w:bCs/>
          <w:sz w:val="32"/>
          <w:szCs w:val="32"/>
          <w:rtl/>
          <w:cs/>
          <w:lang w:bidi="ar-IQ"/>
        </w:rPr>
      </w:pPr>
      <w:r w:rsidRPr="005C0318">
        <w:rPr>
          <w:rFonts w:hint="cs"/>
          <w:b/>
          <w:bCs/>
          <w:sz w:val="32"/>
          <w:szCs w:val="32"/>
          <w:rtl/>
          <w:cs/>
          <w:lang w:bidi="ar-IQ"/>
        </w:rPr>
        <w:t>المسطح الامامي</w:t>
      </w:r>
    </w:p>
    <w:p w:rsidR="00F505AE" w:rsidRDefault="005C0318" w:rsidP="00A25444">
      <w:pPr>
        <w:wordWrap w:val="0"/>
        <w:jc w:val="right"/>
        <w:rPr>
          <w:sz w:val="28"/>
          <w:szCs w:val="28"/>
          <w:rtl/>
          <w:cs/>
          <w:lang w:bidi="ar-IQ"/>
        </w:rPr>
      </w:pPr>
      <w:r w:rsidRPr="005C0318">
        <w:rPr>
          <w:rFonts w:hint="cs"/>
          <w:sz w:val="28"/>
          <w:szCs w:val="28"/>
          <w:rtl/>
        </w:rPr>
        <w:t xml:space="preserve"> 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قسم</w:t>
      </w:r>
      <w:r w:rsidRPr="005C0318">
        <w:rPr>
          <w:rFonts w:cs="Arial"/>
          <w:sz w:val="28"/>
          <w:szCs w:val="28"/>
          <w:rtl/>
          <w:lang w:bidi="ar-IQ"/>
        </w:rPr>
        <w:t xml:space="preserve"> ھذا المستوى جسم الانسان الى نصف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ن</w:t>
      </w:r>
      <w:r w:rsidRPr="005C0318">
        <w:rPr>
          <w:rFonts w:cs="Arial"/>
          <w:sz w:val="28"/>
          <w:szCs w:val="28"/>
          <w:rtl/>
          <w:lang w:bidi="ar-IQ"/>
        </w:rPr>
        <w:t xml:space="preserve"> أمامي وخلفي و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كون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5C0318">
        <w:rPr>
          <w:rFonts w:cs="Arial"/>
          <w:sz w:val="28"/>
          <w:szCs w:val="28"/>
          <w:rtl/>
          <w:lang w:bidi="ar-IQ"/>
        </w:rPr>
        <w:t>المحور العم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ق</w:t>
      </w:r>
      <w:r w:rsidRPr="005C0318">
        <w:rPr>
          <w:rFonts w:cs="Arial"/>
          <w:sz w:val="28"/>
          <w:szCs w:val="28"/>
          <w:rtl/>
          <w:lang w:bidi="ar-IQ"/>
        </w:rPr>
        <w:t xml:space="preserve"> عمود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ا</w:t>
      </w:r>
      <w:r w:rsidRPr="005C0318">
        <w:rPr>
          <w:rFonts w:cs="Arial"/>
          <w:sz w:val="28"/>
          <w:szCs w:val="28"/>
          <w:rtl/>
          <w:lang w:bidi="ar-IQ"/>
        </w:rPr>
        <w:t xml:space="preserve"> ً عل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>
        <w:rPr>
          <w:rFonts w:cs="Arial" w:hint="cs"/>
          <w:sz w:val="28"/>
          <w:szCs w:val="28"/>
          <w:rtl/>
          <w:lang w:bidi="ar-IQ"/>
        </w:rPr>
        <w:t>ه, و</w:t>
      </w:r>
      <w:r w:rsidRPr="005C0318">
        <w:rPr>
          <w:rFonts w:cs="Arial"/>
          <w:sz w:val="28"/>
          <w:szCs w:val="28"/>
          <w:rtl/>
          <w:lang w:bidi="ar-IQ"/>
        </w:rPr>
        <w:t xml:space="preserve"> إن الحركة تحدث في المسطح بمعنى أخر أن إتجاه الحركة 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كون</w:t>
      </w:r>
      <w:r w:rsidRPr="005C0318">
        <w:rPr>
          <w:rFonts w:cs="Arial"/>
          <w:sz w:val="28"/>
          <w:szCs w:val="28"/>
          <w:rtl/>
          <w:lang w:bidi="ar-IQ"/>
        </w:rPr>
        <w:t xml:space="preserve"> بإتجاه إمتداد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5C0318">
        <w:rPr>
          <w:rFonts w:cs="Arial"/>
          <w:sz w:val="28"/>
          <w:szCs w:val="28"/>
          <w:rtl/>
          <w:lang w:bidi="ar-IQ"/>
        </w:rPr>
        <w:t>المسطح، فحركة الجسم باكمل</w:t>
      </w:r>
      <w:r>
        <w:rPr>
          <w:rFonts w:cs="Arial" w:hint="cs"/>
          <w:sz w:val="28"/>
          <w:szCs w:val="28"/>
          <w:rtl/>
          <w:lang w:bidi="ar-IQ"/>
        </w:rPr>
        <w:t>ه</w:t>
      </w:r>
      <w:r w:rsidRPr="005C0318">
        <w:rPr>
          <w:rFonts w:cs="Arial"/>
          <w:sz w:val="28"/>
          <w:szCs w:val="28"/>
          <w:rtl/>
          <w:lang w:bidi="ar-IQ"/>
        </w:rPr>
        <w:t xml:space="preserve"> في ھذا المسطح ھي العجلة البشر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ة</w:t>
      </w:r>
      <w:r w:rsidRPr="005C0318">
        <w:rPr>
          <w:rFonts w:cs="Arial"/>
          <w:sz w:val="28"/>
          <w:szCs w:val="28"/>
          <w:rtl/>
          <w:lang w:bidi="ar-IQ"/>
        </w:rPr>
        <w:t xml:space="preserve"> في الجمناستك، ولحركة جزء من الجسم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5C0318">
        <w:rPr>
          <w:rFonts w:cs="Arial"/>
          <w:sz w:val="28"/>
          <w:szCs w:val="28"/>
          <w:rtl/>
          <w:lang w:bidi="ar-IQ"/>
        </w:rPr>
        <w:t>رفع الذراع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ن</w:t>
      </w:r>
      <w:r w:rsidRPr="005C0318">
        <w:rPr>
          <w:rFonts w:cs="Arial"/>
          <w:sz w:val="28"/>
          <w:szCs w:val="28"/>
          <w:rtl/>
          <w:lang w:bidi="ar-IQ"/>
        </w:rPr>
        <w:t xml:space="preserve"> عال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ا</w:t>
      </w:r>
      <w:r w:rsidRPr="005C0318">
        <w:rPr>
          <w:rFonts w:cs="Arial"/>
          <w:sz w:val="28"/>
          <w:szCs w:val="28"/>
          <w:rtl/>
          <w:lang w:bidi="ar-IQ"/>
        </w:rPr>
        <w:t xml:space="preserve"> ً وثني الجذع الى الجانب</w:t>
      </w:r>
      <w:r w:rsidRPr="005C0318">
        <w:rPr>
          <w:rFonts w:cs="Arial" w:hint="cs"/>
          <w:sz w:val="28"/>
          <w:szCs w:val="28"/>
          <w:rtl/>
          <w:lang w:bidi="ar-IQ"/>
        </w:rPr>
        <w:t>ی</w:t>
      </w:r>
      <w:r w:rsidRPr="005C0318">
        <w:rPr>
          <w:rFonts w:cs="Arial" w:hint="eastAsia"/>
          <w:sz w:val="28"/>
          <w:szCs w:val="28"/>
          <w:rtl/>
          <w:lang w:bidi="ar-IQ"/>
        </w:rPr>
        <w:t>ن</w:t>
      </w:r>
      <w:r w:rsidRPr="005C0318">
        <w:rPr>
          <w:rFonts w:cs="Arial"/>
          <w:sz w:val="28"/>
          <w:szCs w:val="28"/>
          <w:rtl/>
          <w:lang w:bidi="ar-IQ"/>
        </w:rPr>
        <w:t xml:space="preserve"> من وضع الوقوف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F505AE" w:rsidRDefault="00D7607C">
      <w:pPr>
        <w:wordWrap w:val="0"/>
        <w:jc w:val="right"/>
        <w:rPr>
          <w:b/>
          <w:bCs/>
          <w:sz w:val="32"/>
          <w:szCs w:val="32"/>
          <w:rtl/>
          <w:cs/>
          <w:lang w:bidi="ar-IQ"/>
        </w:rPr>
      </w:pPr>
      <w:r>
        <w:rPr>
          <w:rFonts w:hint="cs"/>
          <w:b/>
          <w:bCs/>
          <w:sz w:val="32"/>
          <w:szCs w:val="32"/>
          <w:rtl/>
          <w:cs/>
          <w:lang w:bidi="ar-IQ"/>
        </w:rPr>
        <w:lastRenderedPageBreak/>
        <w:t xml:space="preserve">المسطح الجانبي </w:t>
      </w:r>
    </w:p>
    <w:p w:rsidR="00F505AE" w:rsidRDefault="00F505AE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405088" w:rsidRPr="00405088" w:rsidRDefault="00405088" w:rsidP="00405088">
      <w:pPr>
        <w:jc w:val="right"/>
        <w:rPr>
          <w:rFonts w:cs="Arial"/>
          <w:sz w:val="28"/>
          <w:szCs w:val="28"/>
          <w:lang w:bidi="ar-IQ"/>
        </w:rPr>
      </w:pP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قسم</w:t>
      </w:r>
      <w:r w:rsidRPr="00405088">
        <w:rPr>
          <w:rFonts w:cs="Arial"/>
          <w:sz w:val="28"/>
          <w:szCs w:val="28"/>
          <w:rtl/>
          <w:lang w:bidi="ar-IQ"/>
        </w:rPr>
        <w:t xml:space="preserve"> ھذا المستوى جسم الانسان الى نصف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ن</w:t>
      </w:r>
      <w:r w:rsidRPr="00405088">
        <w:rPr>
          <w:rFonts w:cs="Arial"/>
          <w:sz w:val="28"/>
          <w:szCs w:val="28"/>
          <w:rtl/>
          <w:lang w:bidi="ar-IQ"/>
        </w:rPr>
        <w:t xml:space="preserve"> متساو</w:t>
      </w:r>
      <w:r w:rsidRPr="00405088">
        <w:rPr>
          <w:rFonts w:cs="Arial" w:hint="cs"/>
          <w:sz w:val="28"/>
          <w:szCs w:val="28"/>
          <w:rtl/>
          <w:lang w:bidi="ar-IQ"/>
        </w:rPr>
        <w:t>یی</w:t>
      </w:r>
      <w:r w:rsidRPr="00405088">
        <w:rPr>
          <w:rFonts w:cs="Arial" w:hint="eastAsia"/>
          <w:sz w:val="28"/>
          <w:szCs w:val="28"/>
          <w:rtl/>
          <w:lang w:bidi="ar-IQ"/>
        </w:rPr>
        <w:t>ن</w:t>
      </w:r>
      <w:r w:rsidRPr="00405088">
        <w:rPr>
          <w:rtl/>
        </w:rPr>
        <w:t xml:space="preserve"> </w:t>
      </w:r>
      <w:r w:rsidRPr="00405088">
        <w:rPr>
          <w:rFonts w:cs="Arial"/>
          <w:sz w:val="28"/>
          <w:szCs w:val="28"/>
          <w:rtl/>
          <w:lang w:bidi="ar-IQ"/>
        </w:rPr>
        <w:t>أ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من</w:t>
      </w:r>
      <w:r w:rsidRPr="00405088">
        <w:rPr>
          <w:rFonts w:cs="Arial"/>
          <w:sz w:val="28"/>
          <w:szCs w:val="28"/>
          <w:rtl/>
          <w:lang w:bidi="ar-IQ"/>
        </w:rPr>
        <w:t xml:space="preserve"> وأ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سر</w:t>
      </w:r>
      <w:r w:rsidRPr="00405088">
        <w:rPr>
          <w:rFonts w:cs="Arial"/>
          <w:sz w:val="28"/>
          <w:szCs w:val="28"/>
          <w:rtl/>
          <w:lang w:bidi="ar-IQ"/>
        </w:rPr>
        <w:t xml:space="preserve"> و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كون</w:t>
      </w:r>
      <w:r w:rsidRPr="00405088">
        <w:rPr>
          <w:rFonts w:cs="Arial"/>
          <w:sz w:val="28"/>
          <w:szCs w:val="28"/>
          <w:rtl/>
          <w:lang w:bidi="ar-IQ"/>
        </w:rPr>
        <w:t xml:space="preserve"> المحور العرضي عمود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ا</w:t>
      </w:r>
      <w:r w:rsidRPr="00405088">
        <w:rPr>
          <w:rFonts w:cs="Arial"/>
          <w:sz w:val="28"/>
          <w:szCs w:val="28"/>
          <w:rtl/>
          <w:lang w:bidi="ar-IQ"/>
        </w:rPr>
        <w:t xml:space="preserve"> ً عل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>
        <w:rPr>
          <w:rFonts w:cs="Arial" w:hint="cs"/>
          <w:sz w:val="28"/>
          <w:szCs w:val="28"/>
          <w:rtl/>
          <w:lang w:bidi="ar-IQ"/>
        </w:rPr>
        <w:t>ه</w:t>
      </w:r>
      <w:r w:rsidRPr="00405088">
        <w:rPr>
          <w:rFonts w:cs="Arial" w:hint="eastAsia"/>
          <w:sz w:val="28"/>
          <w:szCs w:val="28"/>
          <w:rtl/>
          <w:lang w:bidi="ar-IQ"/>
        </w:rPr>
        <w:t>،</w:t>
      </w:r>
      <w:r w:rsidRPr="00405088">
        <w:rPr>
          <w:rFonts w:cs="Arial"/>
          <w:sz w:val="28"/>
          <w:szCs w:val="28"/>
          <w:rtl/>
          <w:lang w:bidi="ar-IQ"/>
        </w:rPr>
        <w:t xml:space="preserve"> وكمثال لحركة الجسم باكمل</w:t>
      </w:r>
      <w:r>
        <w:rPr>
          <w:rFonts w:cs="Arial" w:hint="cs"/>
          <w:sz w:val="28"/>
          <w:szCs w:val="28"/>
          <w:rtl/>
          <w:lang w:bidi="ar-IQ"/>
        </w:rPr>
        <w:t>ه في</w:t>
      </w:r>
      <w:r w:rsidRPr="00405088">
        <w:rPr>
          <w:rFonts w:cs="Arial"/>
          <w:sz w:val="28"/>
          <w:szCs w:val="28"/>
          <w:rtl/>
          <w:lang w:bidi="ar-IQ"/>
        </w:rPr>
        <w:t xml:space="preserve"> الدحرجة الامام</w:t>
      </w:r>
      <w:r w:rsidRPr="00405088">
        <w:rPr>
          <w:rFonts w:cs="Arial" w:hint="cs"/>
          <w:sz w:val="28"/>
          <w:szCs w:val="28"/>
          <w:rtl/>
          <w:lang w:bidi="ar-IQ"/>
        </w:rPr>
        <w:t>ی</w:t>
      </w:r>
      <w:r w:rsidRPr="00405088">
        <w:rPr>
          <w:rFonts w:cs="Arial" w:hint="eastAsia"/>
          <w:sz w:val="28"/>
          <w:szCs w:val="28"/>
          <w:rtl/>
          <w:lang w:bidi="ar-IQ"/>
        </w:rPr>
        <w:t>ة</w:t>
      </w:r>
      <w:r w:rsidRPr="00405088">
        <w:rPr>
          <w:rFonts w:cs="Arial"/>
          <w:sz w:val="28"/>
          <w:szCs w:val="28"/>
          <w:rtl/>
          <w:lang w:bidi="ar-IQ"/>
        </w:rPr>
        <w:t xml:space="preserve"> في</w:t>
      </w:r>
      <w:r>
        <w:rPr>
          <w:rFonts w:cs="Arial" w:hint="cs"/>
          <w:sz w:val="28"/>
          <w:szCs w:val="28"/>
          <w:rtl/>
          <w:lang w:bidi="ar-IQ"/>
        </w:rPr>
        <w:t xml:space="preserve"> الجمناستك </w:t>
      </w:r>
      <w:r w:rsidRPr="00405088">
        <w:rPr>
          <w:rFonts w:cs="Arial"/>
          <w:sz w:val="28"/>
          <w:szCs w:val="28"/>
          <w:rtl/>
          <w:lang w:bidi="ar-IQ"/>
        </w:rPr>
        <w:t>ولحركة جزء من الجسم ھي ثني الجذع الى الامام أو</w:t>
      </w:r>
      <w:r w:rsidRPr="00405088">
        <w:rPr>
          <w:rtl/>
        </w:rPr>
        <w:t xml:space="preserve"> </w:t>
      </w:r>
      <w:r w:rsidRPr="00405088">
        <w:rPr>
          <w:rFonts w:cs="Arial"/>
          <w:sz w:val="28"/>
          <w:szCs w:val="28"/>
          <w:rtl/>
          <w:lang w:bidi="ar-IQ"/>
        </w:rPr>
        <w:t xml:space="preserve">حركة ثني الذراع الى المرفق. 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</w:p>
    <w:p w:rsidR="00405088" w:rsidRPr="00405088" w:rsidRDefault="00405088" w:rsidP="00F847B8">
      <w:pPr>
        <w:jc w:val="right"/>
        <w:rPr>
          <w:sz w:val="28"/>
          <w:szCs w:val="28"/>
          <w:lang w:bidi="ar-IQ"/>
        </w:rPr>
      </w:pPr>
    </w:p>
    <w:p w:rsidR="00F847B8" w:rsidRPr="00F847B8" w:rsidRDefault="00D7607C" w:rsidP="00F847B8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b/>
          <w:bCs/>
          <w:sz w:val="32"/>
          <w:szCs w:val="32"/>
          <w:rtl/>
          <w:cs/>
          <w:lang w:bidi="ar-IQ"/>
        </w:rPr>
        <w:t>المسطح العر</w:t>
      </w:r>
      <w:r w:rsidR="00F847B8">
        <w:rPr>
          <w:rFonts w:hint="cs"/>
          <w:b/>
          <w:bCs/>
          <w:sz w:val="32"/>
          <w:szCs w:val="32"/>
          <w:rtl/>
          <w:cs/>
          <w:lang w:bidi="ar-IQ"/>
        </w:rPr>
        <w:t>ضي</w:t>
      </w:r>
    </w:p>
    <w:p w:rsidR="00C249DB" w:rsidRDefault="00F847B8" w:rsidP="00F847B8">
      <w:pPr>
        <w:wordWrap w:val="0"/>
        <w:jc w:val="right"/>
        <w:rPr>
          <w:rFonts w:cs="Arial"/>
          <w:sz w:val="28"/>
          <w:szCs w:val="28"/>
          <w:rtl/>
          <w:lang w:bidi="ar-IQ"/>
        </w:rPr>
      </w:pPr>
      <w:r w:rsidRPr="00F847B8">
        <w:rPr>
          <w:rFonts w:hint="cs"/>
          <w:sz w:val="28"/>
          <w:szCs w:val="28"/>
          <w:rtl/>
        </w:rPr>
        <w:t xml:space="preserve"> 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قسم</w:t>
      </w:r>
      <w:r w:rsidRPr="00F847B8">
        <w:rPr>
          <w:rFonts w:cs="Arial"/>
          <w:sz w:val="28"/>
          <w:szCs w:val="28"/>
          <w:rtl/>
          <w:lang w:bidi="ar-IQ"/>
        </w:rPr>
        <w:t xml:space="preserve"> ھذا المستوى جسم الانسان الى نصف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ن</w:t>
      </w:r>
      <w:r w:rsidRPr="00F847B8">
        <w:rPr>
          <w:rFonts w:cs="Arial"/>
          <w:sz w:val="28"/>
          <w:szCs w:val="28"/>
          <w:rtl/>
          <w:lang w:bidi="ar-IQ"/>
        </w:rPr>
        <w:t xml:space="preserve"> متساو</w:t>
      </w:r>
      <w:r w:rsidRPr="00F847B8">
        <w:rPr>
          <w:rFonts w:cs="Arial" w:hint="cs"/>
          <w:sz w:val="28"/>
          <w:szCs w:val="28"/>
          <w:rtl/>
          <w:lang w:bidi="ar-IQ"/>
        </w:rPr>
        <w:t>یی</w:t>
      </w:r>
      <w:r w:rsidRPr="00F847B8">
        <w:rPr>
          <w:rFonts w:cs="Arial" w:hint="eastAsia"/>
          <w:sz w:val="28"/>
          <w:szCs w:val="28"/>
          <w:rtl/>
          <w:lang w:bidi="ar-IQ"/>
        </w:rPr>
        <w:t>ن</w:t>
      </w:r>
      <w:r w:rsidRPr="00F847B8">
        <w:rPr>
          <w:rtl/>
        </w:rPr>
        <w:t xml:space="preserve"> </w:t>
      </w:r>
      <w:r w:rsidRPr="00F847B8">
        <w:rPr>
          <w:rFonts w:cs="Arial"/>
          <w:sz w:val="28"/>
          <w:szCs w:val="28"/>
          <w:rtl/>
          <w:lang w:bidi="ar-IQ"/>
        </w:rPr>
        <w:t>علوي وسفلي و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كون</w:t>
      </w:r>
      <w:r w:rsidRPr="00F847B8">
        <w:rPr>
          <w:rFonts w:cs="Arial"/>
          <w:sz w:val="28"/>
          <w:szCs w:val="28"/>
          <w:rtl/>
          <w:lang w:bidi="ar-IQ"/>
        </w:rPr>
        <w:t xml:space="preserve"> المحور الطولي عمود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ا</w:t>
      </w:r>
      <w:r w:rsidRPr="00F847B8">
        <w:rPr>
          <w:rFonts w:cs="Arial"/>
          <w:sz w:val="28"/>
          <w:szCs w:val="28"/>
          <w:rtl/>
          <w:lang w:bidi="ar-IQ"/>
        </w:rPr>
        <w:t xml:space="preserve"> ً عل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>
        <w:rPr>
          <w:rFonts w:cs="Arial" w:hint="cs"/>
          <w:sz w:val="28"/>
          <w:szCs w:val="28"/>
          <w:rtl/>
          <w:lang w:bidi="ar-IQ"/>
        </w:rPr>
        <w:t>ه</w:t>
      </w:r>
      <w:r w:rsidRPr="00F847B8">
        <w:rPr>
          <w:rFonts w:cs="Arial" w:hint="eastAsia"/>
          <w:sz w:val="28"/>
          <w:szCs w:val="28"/>
          <w:rtl/>
          <w:lang w:bidi="ar-IQ"/>
        </w:rPr>
        <w:t>،</w:t>
      </w:r>
      <w:r w:rsidRPr="00F847B8">
        <w:rPr>
          <w:rFonts w:cs="Arial"/>
          <w:sz w:val="28"/>
          <w:szCs w:val="28"/>
          <w:rtl/>
          <w:lang w:bidi="ar-IQ"/>
        </w:rPr>
        <w:t xml:space="preserve"> وكمثال لحركة الجسم بأكمل</w:t>
      </w:r>
      <w:r>
        <w:rPr>
          <w:rFonts w:cs="Arial" w:hint="cs"/>
          <w:sz w:val="28"/>
          <w:szCs w:val="28"/>
          <w:rtl/>
          <w:lang w:bidi="ar-IQ"/>
        </w:rPr>
        <w:t>ه</w:t>
      </w:r>
      <w:r w:rsidRPr="00F847B8">
        <w:rPr>
          <w:rFonts w:cs="Arial"/>
          <w:sz w:val="28"/>
          <w:szCs w:val="28"/>
          <w:rtl/>
          <w:lang w:bidi="ar-IQ"/>
        </w:rPr>
        <w:t xml:space="preserve"> ه</w:t>
      </w:r>
      <w:r>
        <w:rPr>
          <w:rFonts w:cs="Arial" w:hint="cs"/>
          <w:sz w:val="28"/>
          <w:szCs w:val="28"/>
          <w:rtl/>
          <w:lang w:bidi="ar-IQ"/>
        </w:rPr>
        <w:t>و</w:t>
      </w:r>
      <w:r w:rsidRPr="00F847B8">
        <w:rPr>
          <w:rFonts w:cs="Arial"/>
          <w:sz w:val="28"/>
          <w:szCs w:val="28"/>
          <w:rtl/>
          <w:lang w:bidi="ar-IQ"/>
        </w:rPr>
        <w:t xml:space="preserve"> دوران الجسم حول نفس</w:t>
      </w:r>
      <w:r>
        <w:rPr>
          <w:rFonts w:cs="Arial" w:hint="cs"/>
          <w:sz w:val="28"/>
          <w:szCs w:val="28"/>
          <w:rtl/>
          <w:lang w:bidi="ar-IQ"/>
        </w:rPr>
        <w:t>ه</w:t>
      </w:r>
      <w:r w:rsidRPr="00F847B8">
        <w:rPr>
          <w:rFonts w:cs="Arial"/>
          <w:sz w:val="28"/>
          <w:szCs w:val="28"/>
          <w:rtl/>
          <w:lang w:bidi="ar-IQ"/>
        </w:rPr>
        <w:t>،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F847B8">
        <w:rPr>
          <w:rFonts w:cs="Arial"/>
          <w:sz w:val="28"/>
          <w:szCs w:val="28"/>
          <w:rtl/>
          <w:lang w:bidi="ar-IQ"/>
        </w:rPr>
        <w:t>ولحركة جزء من الجسم ھي فتل الرأس الى الجانب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ن</w:t>
      </w:r>
      <w:r w:rsidRPr="00F847B8">
        <w:rPr>
          <w:rFonts w:cs="Arial"/>
          <w:sz w:val="28"/>
          <w:szCs w:val="28"/>
          <w:rtl/>
          <w:lang w:bidi="ar-IQ"/>
        </w:rPr>
        <w:t xml:space="preserve"> وفتل الجذع 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م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نا</w:t>
      </w:r>
      <w:r w:rsidRPr="00F847B8">
        <w:rPr>
          <w:rFonts w:cs="Arial"/>
          <w:sz w:val="28"/>
          <w:szCs w:val="28"/>
          <w:rtl/>
          <w:lang w:bidi="ar-IQ"/>
        </w:rPr>
        <w:t xml:space="preserve"> ً و</w:t>
      </w:r>
      <w:r w:rsidRPr="00F847B8">
        <w:rPr>
          <w:rFonts w:cs="Arial" w:hint="cs"/>
          <w:sz w:val="28"/>
          <w:szCs w:val="28"/>
          <w:rtl/>
          <w:lang w:bidi="ar-IQ"/>
        </w:rPr>
        <w:t>ی</w:t>
      </w:r>
      <w:r w:rsidRPr="00F847B8">
        <w:rPr>
          <w:rFonts w:cs="Arial" w:hint="eastAsia"/>
          <w:sz w:val="28"/>
          <w:szCs w:val="28"/>
          <w:rtl/>
          <w:lang w:bidi="ar-IQ"/>
        </w:rPr>
        <w:t>سارا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F847B8" w:rsidRPr="00AC549B" w:rsidRDefault="00C249DB" w:rsidP="00F847B8">
      <w:pPr>
        <w:wordWrap w:val="0"/>
        <w:jc w:val="right"/>
        <w:rPr>
          <w:b/>
          <w:bCs/>
          <w:sz w:val="28"/>
          <w:szCs w:val="28"/>
          <w:lang w:bidi="ar-IQ"/>
        </w:rPr>
      </w:pPr>
      <w:r w:rsidRPr="00AC549B">
        <w:rPr>
          <w:rFonts w:cs="Arial" w:hint="cs"/>
          <w:b/>
          <w:bCs/>
          <w:sz w:val="28"/>
          <w:szCs w:val="28"/>
          <w:rtl/>
          <w:lang w:bidi="ar-IQ"/>
        </w:rPr>
        <w:t>والاشكال ادنى توضح المسطحات والمحاور</w:t>
      </w:r>
      <w:r w:rsidR="00AC549B" w:rsidRPr="00AC549B">
        <w:rPr>
          <w:rFonts w:cs="Arial" w:hint="cs"/>
          <w:b/>
          <w:bCs/>
          <w:sz w:val="28"/>
          <w:szCs w:val="28"/>
          <w:rtl/>
          <w:lang w:bidi="ar-IQ"/>
        </w:rPr>
        <w:t xml:space="preserve"> في جسم الانسان</w:t>
      </w:r>
      <w:r w:rsidRPr="00AC549B">
        <w:rPr>
          <w:rFonts w:cs="Arial" w:hint="cs"/>
          <w:b/>
          <w:bCs/>
          <w:sz w:val="28"/>
          <w:szCs w:val="28"/>
          <w:rtl/>
          <w:lang w:bidi="ar-IQ"/>
        </w:rPr>
        <w:t xml:space="preserve"> </w:t>
      </w:r>
    </w:p>
    <w:p w:rsidR="00F505AE" w:rsidRDefault="00F505AE" w:rsidP="00F847B8">
      <w:pPr>
        <w:wordWrap w:val="0"/>
        <w:jc w:val="right"/>
        <w:rPr>
          <w:b/>
          <w:bCs/>
          <w:sz w:val="32"/>
          <w:szCs w:val="32"/>
          <w:rtl/>
          <w:cs/>
          <w:lang w:bidi="ar-IQ"/>
        </w:rPr>
      </w:pP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noProof/>
          <w:sz w:val="28"/>
          <w:szCs w:val="28"/>
          <w:rtl/>
          <w:cs/>
        </w:rPr>
        <w:drawing>
          <wp:inline distT="0" distB="0" distL="114300" distR="114300">
            <wp:extent cx="4818380" cy="2598420"/>
            <wp:effectExtent l="0" t="0" r="1270" b="11430"/>
            <wp:docPr id="2" name="Picture 2" descr="تنزيل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تنزيل (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D7607C">
      <w:pPr>
        <w:jc w:val="right"/>
        <w:rPr>
          <w:sz w:val="28"/>
          <w:szCs w:val="28"/>
          <w:rtl/>
          <w:cs/>
          <w:lang w:bidi="ar-IQ"/>
        </w:rPr>
      </w:pPr>
      <w:r>
        <w:rPr>
          <w:rFonts w:cs="Arial"/>
          <w:noProof/>
          <w:sz w:val="28"/>
          <w:szCs w:val="28"/>
        </w:rPr>
        <w:lastRenderedPageBreak/>
        <w:drawing>
          <wp:inline distT="0" distB="0" distL="0" distR="0">
            <wp:extent cx="5063490" cy="3329940"/>
            <wp:effectExtent l="0" t="0" r="3810" b="3810"/>
            <wp:docPr id="1" name="Picture 1" descr="https://cte.univ-setif2.dz/moodle/pluginfile.php/29010/mod_book/chapter/6227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te.univ-setif2.dz/moodle/pluginfile.php/29010/mod_book/chapter/6227/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AE" w:rsidRDefault="00F505AE" w:rsidP="00D7607C">
      <w:pPr>
        <w:wordWrap w:val="0"/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jc w:val="right"/>
        <w:rPr>
          <w:b/>
          <w:bCs/>
          <w:sz w:val="36"/>
          <w:szCs w:val="36"/>
          <w:rtl/>
          <w:cs/>
          <w:lang w:bidi="ar-IQ"/>
        </w:rPr>
      </w:pPr>
    </w:p>
    <w:p w:rsidR="00F505AE" w:rsidRDefault="00D7607C">
      <w:pPr>
        <w:wordWrap w:val="0"/>
        <w:jc w:val="right"/>
        <w:rPr>
          <w:b/>
          <w:bCs/>
          <w:sz w:val="36"/>
          <w:szCs w:val="36"/>
          <w:rtl/>
          <w:cs/>
          <w:lang w:bidi="ar-IQ"/>
        </w:rPr>
      </w:pPr>
      <w:r>
        <w:rPr>
          <w:rFonts w:hint="cs"/>
          <w:b/>
          <w:bCs/>
          <w:sz w:val="36"/>
          <w:szCs w:val="36"/>
          <w:rtl/>
          <w:cs/>
          <w:lang w:bidi="ar-IQ"/>
        </w:rPr>
        <w:t>المفاصل في جسم الانسان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المفاصل في جسم الانسان عديدة وهي تعمل على الربط بين العظام الموجودة في الجسم , حيث  يوجد بين كل عظمين مفصل متحرك او ثابت. وتختلف المفاصل باختلاف موقعها في الجسم وهنا تصنيف حسب اشكالها وعملها.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المفصل الزري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كمثال مفصل المرفق ويسمح بالحركة الثني والمد فقط , وتحدث الحركة حول المحول الطوالي وفي المسطح الجانبي.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المفصل الارتكازي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وهو مفصل يوجد في الفقرة العنقية الاولى وتحدث الحركة في المسطح الافقي وحول المحور الطوالي.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مفصل الكرة والحق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lastRenderedPageBreak/>
        <w:t>هو مفصل يسمح باوسع مدى حركي حيث تتم الحركات المد,الثني , التبعيد, التقريب ,التدوير ,الدوران من هذه المفاصل مفصل الكتف ومفصل الورك.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المفصل الانزلاقي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هو مفصل يسمح بنزلاق العظام بعضها على بعض , من هذه المفاصل رسغ اليد وعظام مشط القدم.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 xml:space="preserve">المفصل السرجي  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اشتق اسم المفصل من شكله وهو مفصل يسمح بحركات متعددة منها التقريب ,التبعيد , الثني , المد,مثال مفصل الابهام.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 xml:space="preserve">المفصل اللقمي </w:t>
      </w:r>
    </w:p>
    <w:p w:rsidR="00F505AE" w:rsidRDefault="00D7607C">
      <w:pPr>
        <w:wordWrap w:val="0"/>
        <w:jc w:val="right"/>
        <w:rPr>
          <w:sz w:val="28"/>
          <w:szCs w:val="28"/>
          <w:rtl/>
          <w:cs/>
          <w:lang w:bidi="ar-IQ"/>
        </w:rPr>
      </w:pPr>
      <w:r>
        <w:rPr>
          <w:rFonts w:hint="cs"/>
          <w:sz w:val="28"/>
          <w:szCs w:val="28"/>
          <w:rtl/>
          <w:cs/>
          <w:lang w:bidi="ar-IQ"/>
        </w:rPr>
        <w:t>هو مفصل يسمح بحركات متعددة  التقريب ,التبعيد , الثني , المد, مثال مفصل الكعبرة  القريب من الرسغ.</w:t>
      </w:r>
    </w:p>
    <w:p w:rsidR="00F505AE" w:rsidRDefault="00F505AE">
      <w:pPr>
        <w:jc w:val="right"/>
        <w:rPr>
          <w:sz w:val="28"/>
          <w:szCs w:val="28"/>
          <w:rtl/>
          <w:cs/>
          <w:lang w:bidi="ar-IQ"/>
        </w:rPr>
      </w:pPr>
    </w:p>
    <w:p w:rsidR="00F505AE" w:rsidRDefault="00F505AE">
      <w:pPr>
        <w:jc w:val="right"/>
        <w:rPr>
          <w:rFonts w:cs="Arial"/>
          <w:sz w:val="28"/>
          <w:szCs w:val="28"/>
          <w:lang w:bidi="ar-IQ"/>
        </w:rPr>
      </w:pPr>
    </w:p>
    <w:sectPr w:rsidR="00F505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D1"/>
    <w:rsid w:val="001E43F4"/>
    <w:rsid w:val="00295F4A"/>
    <w:rsid w:val="002D36C6"/>
    <w:rsid w:val="00361D60"/>
    <w:rsid w:val="00385053"/>
    <w:rsid w:val="00405088"/>
    <w:rsid w:val="005B53FE"/>
    <w:rsid w:val="005C0318"/>
    <w:rsid w:val="00687533"/>
    <w:rsid w:val="007017BD"/>
    <w:rsid w:val="00837943"/>
    <w:rsid w:val="0085348C"/>
    <w:rsid w:val="00A04FE6"/>
    <w:rsid w:val="00A25444"/>
    <w:rsid w:val="00A542D1"/>
    <w:rsid w:val="00AC549B"/>
    <w:rsid w:val="00B4353C"/>
    <w:rsid w:val="00B4599A"/>
    <w:rsid w:val="00B67F27"/>
    <w:rsid w:val="00C249DB"/>
    <w:rsid w:val="00D114E6"/>
    <w:rsid w:val="00D4271A"/>
    <w:rsid w:val="00D7607C"/>
    <w:rsid w:val="00F505AE"/>
    <w:rsid w:val="00F847B8"/>
    <w:rsid w:val="05BB2848"/>
    <w:rsid w:val="0B7C3E3F"/>
    <w:rsid w:val="0CF55372"/>
    <w:rsid w:val="0D4F41CE"/>
    <w:rsid w:val="1450001D"/>
    <w:rsid w:val="17406247"/>
    <w:rsid w:val="19106272"/>
    <w:rsid w:val="1A0433BC"/>
    <w:rsid w:val="1CF632DF"/>
    <w:rsid w:val="1D296435"/>
    <w:rsid w:val="21F00E43"/>
    <w:rsid w:val="260C148B"/>
    <w:rsid w:val="2CA0115E"/>
    <w:rsid w:val="33ED6E76"/>
    <w:rsid w:val="34483A61"/>
    <w:rsid w:val="36CA0EFA"/>
    <w:rsid w:val="371E11E9"/>
    <w:rsid w:val="39F53EF6"/>
    <w:rsid w:val="3AF364DE"/>
    <w:rsid w:val="3E8935D6"/>
    <w:rsid w:val="3F9D1067"/>
    <w:rsid w:val="40243FBE"/>
    <w:rsid w:val="4128604C"/>
    <w:rsid w:val="42131463"/>
    <w:rsid w:val="47F41BD0"/>
    <w:rsid w:val="48462A08"/>
    <w:rsid w:val="485155B1"/>
    <w:rsid w:val="4AE96AA4"/>
    <w:rsid w:val="4B3855E9"/>
    <w:rsid w:val="4F5A061B"/>
    <w:rsid w:val="561E64EF"/>
    <w:rsid w:val="58ED14FB"/>
    <w:rsid w:val="58F51B24"/>
    <w:rsid w:val="667C5393"/>
    <w:rsid w:val="6C9A01C0"/>
    <w:rsid w:val="6F3113DC"/>
    <w:rsid w:val="6FEE3F77"/>
    <w:rsid w:val="722869D5"/>
    <w:rsid w:val="75686A13"/>
    <w:rsid w:val="773A7269"/>
    <w:rsid w:val="79A509C5"/>
    <w:rsid w:val="7B3F0FAD"/>
    <w:rsid w:val="7D2D72A9"/>
    <w:rsid w:val="7D3C3555"/>
    <w:rsid w:val="7E000E91"/>
    <w:rsid w:val="7E7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52</cp:lastModifiedBy>
  <cp:revision>16</cp:revision>
  <dcterms:created xsi:type="dcterms:W3CDTF">2020-12-19T18:33:00Z</dcterms:created>
  <dcterms:modified xsi:type="dcterms:W3CDTF">2023-03-07T19:58:00Z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