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br/>
        <w:t> </w:t>
      </w:r>
    </w:p>
    <w:p w:rsidR="001123B2" w:rsidRPr="001123B2" w:rsidRDefault="001123B2" w:rsidP="001123B2">
      <w:pPr>
        <w:spacing w:after="0" w:line="240" w:lineRule="auto"/>
        <w:jc w:val="center"/>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FF0000"/>
          <w:sz w:val="32"/>
          <w:szCs w:val="32"/>
          <w:rtl/>
        </w:rPr>
        <w:t>عناصر اللياقة البدنية ومكوناتها</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ان كل عمل او نشاط يقوم به الانسان يتطلب فيه توفر بعض القابليات والقدرات البدنية وان كل فرد يمتلك انواعاً من تلك القدرات والقابليات تختلف عن بعضها من حيث الصفة المميزة لكل واحد منها وهي عبارة عن خصائص او عناصر جسمية تلعب دوراً مهماً في التعلم والانجاز الرياضي ( كالقوة والسرعة والمطاولة والرشاقة والمرونة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لقد تعرض علماء المدرسة الشرقية الى مكونات اللياقة البدنية ولم تختلف وجهات النظر بينهم كثيراً فقسم منهم يرى بانه لا يمكن التعريف بين مكونات اللياقة البدنية.</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حيث يمكن تسميتها كوحدة واحدة رغم احتوائها على العناصر ( القوة ، السرعة ، المطاولة ، المرونة ) . (  قوة ، سرعة ، رشاقة ، مرونة ، مطاولة ، يضيف اليها صفة التوازن )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36"/>
          <w:szCs w:val="36"/>
        </w:rPr>
      </w:pPr>
      <w:r w:rsidRPr="001123B2">
        <w:rPr>
          <w:rFonts w:ascii="Droid Arabic Kufi" w:eastAsia="Times New Roman" w:hAnsi="Droid Arabic Kufi" w:cs="Times New Roman"/>
          <w:color w:val="000000"/>
          <w:sz w:val="36"/>
          <w:szCs w:val="36"/>
        </w:rPr>
        <w:t> </w:t>
      </w:r>
    </w:p>
    <w:p w:rsidR="001123B2" w:rsidRPr="001123B2" w:rsidRDefault="001123B2" w:rsidP="001123B2">
      <w:pPr>
        <w:spacing w:after="0" w:line="240" w:lineRule="auto"/>
        <w:rPr>
          <w:rFonts w:ascii="Droid Arabic Kufi" w:eastAsia="Times New Roman" w:hAnsi="Droid Arabic Kufi" w:cs="Times New Roman"/>
          <w:color w:val="000000"/>
          <w:sz w:val="36"/>
          <w:szCs w:val="36"/>
        </w:rPr>
      </w:pPr>
      <w:r w:rsidRPr="001123B2">
        <w:rPr>
          <w:rFonts w:ascii="Droid Arabic Kufi" w:eastAsia="Times New Roman" w:hAnsi="Droid Arabic Kufi" w:cs="Times New Roman" w:hint="cs"/>
          <w:b/>
          <w:bCs/>
          <w:color w:val="FF0000"/>
          <w:sz w:val="36"/>
          <w:szCs w:val="36"/>
          <w:rtl/>
        </w:rPr>
        <w:t>القدرات البدنية</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0000FF"/>
          <w:sz w:val="32"/>
          <w:szCs w:val="32"/>
          <w:rtl/>
        </w:rPr>
        <w:t>1- القوة العضلية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تعد القوة العضلية المؤثر الاساس الذي يغير او يحاول ان يغير من شكل الجسم وحركته بمقدار او اتجاه معين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الصفة الاساسية التي تحدد مستوى الاداء المهاري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وتعرف قابلية عضلة او مجموعة عضلية على توليد اقصى قوة وبسرعة معينة في وضع معين وفي اتجاه معين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قدرة العضلات على بذل اقصى جهد والتغلب على مقاومة خارجية او مواجهتها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FF"/>
          <w:sz w:val="32"/>
          <w:szCs w:val="32"/>
          <w:rtl/>
        </w:rPr>
        <w:t>انواع القوة</w:t>
      </w:r>
      <w:r w:rsidRPr="001123B2">
        <w:rPr>
          <w:rFonts w:ascii="Droid Arabic Kufi" w:eastAsia="Times New Roman" w:hAnsi="Droid Arabic Kufi" w:cs="Times New Roman" w:hint="cs"/>
          <w:b/>
          <w:bCs/>
          <w:color w:val="0000FF"/>
          <w:sz w:val="28"/>
          <w:szCs w:val="28"/>
          <w:rtl/>
        </w:rPr>
        <w:t xml:space="preserve">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أ / القوة القصوى : وهي اقصى قوة يمكن للعضلة او المجموعة العضلية انتاجها من خلال الانقباض الارادي ، فبعض انواع الاداء التي تتطلب انتاج اقصى درجة من القوة العضلية سواء اكان هذا الانقباض ثابتاً ام متحركاً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ب / القوة المميزة بالسرعة : وهي المظهر السريع للقوة العضلية والذي يدمج كلاً من السرعة والقوة في حركة واحدة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ج / تحمل القوة : وهي المقدرة على الاستمرار في اخراج القوة العضلية لمدة زمنية طويلة سبباً او تنفيذ عدد كبير من تكرارات الاداء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lastRenderedPageBreak/>
        <w:t> </w:t>
      </w:r>
    </w:p>
    <w:p w:rsidR="001123B2" w:rsidRPr="001123B2" w:rsidRDefault="001123B2" w:rsidP="001123B2">
      <w:pPr>
        <w:bidi w:val="0"/>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color w:val="000000"/>
          <w:sz w:val="32"/>
          <w:szCs w:val="32"/>
        </w:rPr>
        <w:t> </w:t>
      </w:r>
    </w:p>
    <w:p w:rsidR="001123B2" w:rsidRPr="001123B2" w:rsidRDefault="001123B2" w:rsidP="001123B2">
      <w:pPr>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0000FF"/>
          <w:sz w:val="32"/>
          <w:szCs w:val="32"/>
          <w:rtl/>
        </w:rPr>
        <w:t>2- المطاولة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lang w:bidi="ar-IQ"/>
        </w:rPr>
      </w:pPr>
      <w:r w:rsidRPr="001123B2">
        <w:rPr>
          <w:rFonts w:ascii="Droid Arabic Kufi" w:eastAsia="Times New Roman" w:hAnsi="Droid Arabic Kufi" w:cs="Times New Roman" w:hint="cs"/>
          <w:b/>
          <w:bCs/>
          <w:color w:val="000000"/>
          <w:sz w:val="28"/>
          <w:szCs w:val="28"/>
          <w:rtl/>
        </w:rPr>
        <w:t>وهي قدرة الافرد على الاستمرار في اداء النشاط الحركي لفترة طويلة دون حدوث ظاهرة التعب .</w:t>
      </w:r>
    </w:p>
    <w:p w:rsidR="001123B2" w:rsidRPr="001123B2" w:rsidRDefault="001123B2" w:rsidP="001123B2">
      <w:pPr>
        <w:spacing w:after="0" w:line="240" w:lineRule="auto"/>
        <w:rPr>
          <w:rFonts w:ascii="Droid Arabic Kufi" w:eastAsia="Times New Roman" w:hAnsi="Droid Arabic Kufi" w:cs="Times New Roman" w:hint="cs"/>
          <w:color w:val="000000"/>
          <w:sz w:val="28"/>
          <w:szCs w:val="28"/>
          <w:rtl/>
          <w:lang w:bidi="ar-IQ"/>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1"/>
          <w:szCs w:val="21"/>
        </w:rPr>
        <w:t> </w:t>
      </w:r>
      <w:r w:rsidRPr="001123B2">
        <w:rPr>
          <w:rFonts w:ascii="Droid Arabic Kufi" w:eastAsia="Times New Roman" w:hAnsi="Droid Arabic Kufi" w:cs="Times New Roman" w:hint="cs"/>
          <w:b/>
          <w:bCs/>
          <w:color w:val="0000FF"/>
          <w:sz w:val="28"/>
          <w:szCs w:val="28"/>
          <w:rtl/>
        </w:rPr>
        <w:t>انواع المطاولة</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00"/>
          <w:sz w:val="28"/>
          <w:szCs w:val="28"/>
          <w:rtl/>
        </w:rPr>
        <w:t>أ / المطاولة القصيرة : لفترة زمنية قصيرة من ( 45 ثا – 2 دقيقة ) في فعالية    ( 400 )م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ب / المطاولة المتوسطة : لفترة زمنية من ( 2 دقيقة – 8 دقائق ) فعالية ركض (3000) م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r w:rsidRPr="001123B2">
        <w:rPr>
          <w:rFonts w:ascii="Droid Arabic Kufi" w:eastAsia="Times New Roman" w:hAnsi="Droid Arabic Kufi" w:cs="Times New Roman"/>
          <w:b/>
          <w:bCs/>
          <w:color w:val="0000FF"/>
          <w:sz w:val="28"/>
          <w:szCs w:val="28"/>
        </w:rPr>
        <w:t xml:space="preserve">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p>
    <w:p w:rsidR="001123B2" w:rsidRPr="001123B2" w:rsidRDefault="001123B2" w:rsidP="001123B2">
      <w:pPr>
        <w:spacing w:after="0" w:line="240" w:lineRule="auto"/>
        <w:rPr>
          <w:rFonts w:ascii="Droid Arabic Kufi" w:eastAsia="Times New Roman" w:hAnsi="Droid Arabic Kufi" w:cs="Times New Roman" w:hint="cs"/>
          <w:color w:val="000000"/>
          <w:sz w:val="28"/>
          <w:szCs w:val="28"/>
          <w:rtl/>
        </w:rPr>
      </w:pPr>
      <w:r w:rsidRPr="001123B2">
        <w:rPr>
          <w:rFonts w:ascii="Droid Arabic Kufi" w:eastAsia="Times New Roman" w:hAnsi="Droid Arabic Kufi" w:cs="Times New Roman" w:hint="cs"/>
          <w:b/>
          <w:bCs/>
          <w:color w:val="000000"/>
          <w:sz w:val="28"/>
          <w:szCs w:val="28"/>
          <w:rtl/>
        </w:rPr>
        <w:t>ج / المطاولة الطويلة : لفترة زمنية تمتد من ( 8 دقائق فما فوق ) في فعالية المارثون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0000FF"/>
          <w:sz w:val="32"/>
          <w:szCs w:val="32"/>
          <w:rtl/>
        </w:rPr>
        <w:t>3- السرعة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قدرة الفرد على تنفيذ عمل حركي تحت ظرف وزمن في اقصر وقت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FF"/>
          <w:sz w:val="28"/>
          <w:szCs w:val="28"/>
          <w:rtl/>
        </w:rPr>
        <w:t>انواع السرعة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أ / السرعة الانتقالية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القدرة على التحرك من مكان لاخر في اقصر زمن ممكن وتشمل الفعاليات والمهارات الرياضية ذات الحركات المتماثلة مثل ( المشي ، الركض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ب / السرعة الحركية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اداء حركة او مهارة ذات هدف محدد لاقصى عدد من التكرارات مثل ( حركة استقبال الارسال وتمريرها في كرة الطائرة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ج / سرعة رد الفعل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r w:rsidRPr="001123B2">
        <w:rPr>
          <w:rFonts w:ascii="Droid Arabic Kufi" w:eastAsia="Times New Roman" w:hAnsi="Droid Arabic Kufi" w:cs="Times New Roman" w:hint="cs"/>
          <w:b/>
          <w:bCs/>
          <w:color w:val="000000"/>
          <w:sz w:val="28"/>
          <w:szCs w:val="28"/>
          <w:rtl/>
        </w:rPr>
        <w:t>وهي النوع الذي بمر فيه الزمن بين بدء حدوث المثير وبين حدوث الاستجابة مثل الغطس الى الماء .</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p>
    <w:p w:rsidR="001123B2" w:rsidRDefault="001123B2" w:rsidP="001123B2">
      <w:pPr>
        <w:spacing w:after="0" w:line="240" w:lineRule="auto"/>
        <w:rPr>
          <w:rFonts w:ascii="Droid Arabic Kufi" w:eastAsia="Times New Roman" w:hAnsi="Droid Arabic Kufi" w:cs="Times New Roman" w:hint="cs"/>
          <w:color w:val="000000"/>
          <w:sz w:val="28"/>
          <w:szCs w:val="28"/>
          <w:rtl/>
        </w:rPr>
      </w:pPr>
    </w:p>
    <w:p w:rsidR="001123B2" w:rsidRDefault="001123B2" w:rsidP="001123B2">
      <w:pPr>
        <w:spacing w:after="0" w:line="240" w:lineRule="auto"/>
        <w:rPr>
          <w:rFonts w:ascii="Droid Arabic Kufi" w:eastAsia="Times New Roman" w:hAnsi="Droid Arabic Kufi" w:cs="Times New Roman" w:hint="cs"/>
          <w:color w:val="000000"/>
          <w:sz w:val="28"/>
          <w:szCs w:val="28"/>
          <w:rtl/>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Default="001123B2" w:rsidP="001123B2">
      <w:pPr>
        <w:spacing w:after="0" w:line="240" w:lineRule="auto"/>
        <w:rPr>
          <w:rFonts w:ascii="Droid Arabic Kufi" w:eastAsia="Times New Roman" w:hAnsi="Droid Arabic Kufi" w:cs="Times New Roman" w:hint="cs"/>
          <w:color w:val="000000"/>
          <w:sz w:val="36"/>
          <w:szCs w:val="36"/>
          <w:rtl/>
        </w:rPr>
      </w:pPr>
      <w:r w:rsidRPr="001123B2">
        <w:rPr>
          <w:rFonts w:ascii="Droid Arabic Kufi" w:eastAsia="Times New Roman" w:hAnsi="Droid Arabic Kufi" w:cs="Times New Roman" w:hint="cs"/>
          <w:b/>
          <w:bCs/>
          <w:color w:val="FF0000"/>
          <w:sz w:val="36"/>
          <w:szCs w:val="36"/>
          <w:rtl/>
        </w:rPr>
        <w:lastRenderedPageBreak/>
        <w:t>القدرات الحركية</w:t>
      </w:r>
    </w:p>
    <w:p w:rsidR="001123B2" w:rsidRPr="001123B2" w:rsidRDefault="001123B2" w:rsidP="001123B2">
      <w:pPr>
        <w:spacing w:after="0" w:line="240" w:lineRule="auto"/>
        <w:rPr>
          <w:rFonts w:ascii="Droid Arabic Kufi" w:eastAsia="Times New Roman" w:hAnsi="Droid Arabic Kufi" w:cs="Times New Roman"/>
          <w:color w:val="000000"/>
          <w:sz w:val="36"/>
          <w:szCs w:val="36"/>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00"/>
          <w:sz w:val="28"/>
          <w:szCs w:val="28"/>
          <w:rtl/>
        </w:rPr>
        <w:t>وهي صفات مكتسبة يكتسبها اللاعب او المتعلم من المحيط او تكون موجودة وتتطور حسب قابليته الجسمية والحسية والادراكية من خلال الممارسة والتدريب.</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FF0000"/>
          <w:sz w:val="28"/>
          <w:szCs w:val="28"/>
          <w:rtl/>
        </w:rPr>
        <w:t>وتقسم القدرات الحركية الى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FF"/>
          <w:sz w:val="28"/>
          <w:szCs w:val="28"/>
          <w:rtl/>
        </w:rPr>
        <w:t>الرشاقة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FF"/>
          <w:sz w:val="28"/>
          <w:szCs w:val="28"/>
          <w:rtl/>
        </w:rPr>
        <w:t>المرونة .</w:t>
      </w: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FF"/>
          <w:sz w:val="28"/>
          <w:szCs w:val="28"/>
          <w:rtl/>
        </w:rPr>
        <w:t>التوازن .</w:t>
      </w: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FF"/>
          <w:sz w:val="28"/>
          <w:szCs w:val="28"/>
          <w:rtl/>
        </w:rPr>
        <w:t>التوافق .</w:t>
      </w:r>
    </w:p>
    <w:p w:rsidR="001123B2" w:rsidRPr="001123B2" w:rsidRDefault="001123B2" w:rsidP="001123B2">
      <w:pPr>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tl/>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FF"/>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0000FF"/>
          <w:sz w:val="32"/>
          <w:szCs w:val="32"/>
          <w:rtl/>
        </w:rPr>
        <w:t>1- الرشاقة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قابلية الجسم على اداء الحركات الصعبة والمعقدة والوصول الى تحقيقها والسيطرة عليها وخاصة عندما يكون الجسم في حالة حركية وتعني ايضا القدرة على تغير الاتجاه في اثناء الحركة السريعة باقل زمن ممكن وبدقة عالية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r w:rsidRPr="001123B2">
        <w:rPr>
          <w:rFonts w:ascii="Droid Arabic Kufi" w:eastAsia="Times New Roman" w:hAnsi="Droid Arabic Kufi" w:cs="Times New Roman" w:hint="cs"/>
          <w:b/>
          <w:bCs/>
          <w:color w:val="0000FF"/>
          <w:sz w:val="28"/>
          <w:szCs w:val="28"/>
          <w:rtl/>
        </w:rPr>
        <w:t>انواع الرشاقة</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00"/>
          <w:sz w:val="28"/>
          <w:szCs w:val="28"/>
          <w:rtl/>
        </w:rPr>
        <w:t>الرشاقة العامة : وهي المقدرة على اداء واجب حركي يتسم بالتنوع والاختلاف والتعدد بدقة وانسيابية وتوقيت سليم وبشكل عام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r w:rsidRPr="001123B2">
        <w:rPr>
          <w:rFonts w:ascii="Droid Arabic Kufi" w:eastAsia="Times New Roman" w:hAnsi="Droid Arabic Kufi" w:cs="Times New Roman" w:hint="cs"/>
          <w:b/>
          <w:bCs/>
          <w:color w:val="000000"/>
          <w:sz w:val="28"/>
          <w:szCs w:val="28"/>
          <w:rtl/>
        </w:rPr>
        <w:t>الرشاقة الخاصة : وهي المقدرة على اداء المهارات الحركية المطلوبة بتوافق وتوازن ودقة وتطابق مع الخصائص والتركيب والتكوين الحركي لواجبات المنافسة في النشاط الرياضي التخصصي .</w:t>
      </w:r>
    </w:p>
    <w:p w:rsidR="005A6881" w:rsidRPr="001123B2" w:rsidRDefault="005A6881" w:rsidP="005A6881">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lang w:bidi="ar-IQ"/>
        </w:rPr>
      </w:pPr>
      <w:r w:rsidRPr="001123B2">
        <w:rPr>
          <w:rFonts w:ascii="Droid Arabic Kufi" w:eastAsia="Times New Roman" w:hAnsi="Droid Arabic Kufi" w:cs="Times New Roman" w:hint="cs"/>
          <w:b/>
          <w:bCs/>
          <w:color w:val="0000FF"/>
          <w:sz w:val="28"/>
          <w:szCs w:val="28"/>
          <w:rtl/>
        </w:rPr>
        <w:t>العوامل المؤثرة على الرشاقة</w:t>
      </w:r>
    </w:p>
    <w:p w:rsidR="005A6881" w:rsidRPr="001123B2" w:rsidRDefault="005A6881" w:rsidP="005A6881">
      <w:pPr>
        <w:spacing w:after="0" w:line="240" w:lineRule="auto"/>
        <w:rPr>
          <w:rFonts w:ascii="Droid Arabic Kufi" w:eastAsia="Times New Roman" w:hAnsi="Droid Arabic Kufi" w:cs="Times New Roman" w:hint="cs"/>
          <w:color w:val="000000"/>
          <w:sz w:val="28"/>
          <w:szCs w:val="28"/>
          <w:rtl/>
          <w:lang w:bidi="ar-IQ"/>
        </w:rPr>
      </w:pP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1- الوزن                    2- العمر والجنس</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3- شكل الجسم ونمطه        4- العب والاعباء</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r w:rsidRPr="001123B2">
        <w:rPr>
          <w:rFonts w:ascii="Droid Arabic Kufi" w:eastAsia="Times New Roman" w:hAnsi="Droid Arabic Kufi" w:cs="Times New Roman" w:hint="cs"/>
          <w:b/>
          <w:bCs/>
          <w:color w:val="000000"/>
          <w:sz w:val="28"/>
          <w:szCs w:val="28"/>
          <w:rtl/>
        </w:rPr>
        <w:t>5- اثر التدريب وتكراره      6- القوة العضلية</w:t>
      </w:r>
    </w:p>
    <w:p w:rsidR="001123B2" w:rsidRDefault="001123B2" w:rsidP="001123B2">
      <w:pPr>
        <w:spacing w:after="0" w:line="240" w:lineRule="auto"/>
        <w:rPr>
          <w:rFonts w:ascii="Droid Arabic Kufi" w:eastAsia="Times New Roman" w:hAnsi="Droid Arabic Kufi" w:cs="Times New Roman" w:hint="cs"/>
          <w:color w:val="000000"/>
          <w:sz w:val="28"/>
          <w:szCs w:val="28"/>
          <w:rtl/>
        </w:rPr>
      </w:pPr>
    </w:p>
    <w:p w:rsidR="001123B2" w:rsidRDefault="001123B2" w:rsidP="001123B2">
      <w:pPr>
        <w:spacing w:after="0" w:line="240" w:lineRule="auto"/>
        <w:rPr>
          <w:rFonts w:ascii="Droid Arabic Kufi" w:eastAsia="Times New Roman" w:hAnsi="Droid Arabic Kufi" w:cs="Times New Roman" w:hint="cs"/>
          <w:color w:val="000000"/>
          <w:sz w:val="28"/>
          <w:szCs w:val="28"/>
          <w:rtl/>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lastRenderedPageBreak/>
        <w:t> </w:t>
      </w:r>
    </w:p>
    <w:p w:rsidR="001123B2" w:rsidRPr="001123B2" w:rsidRDefault="001123B2" w:rsidP="001123B2">
      <w:pPr>
        <w:bidi w:val="0"/>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hint="cs"/>
          <w:b/>
          <w:bCs/>
          <w:color w:val="0000FF"/>
          <w:sz w:val="32"/>
          <w:szCs w:val="32"/>
          <w:rtl/>
        </w:rPr>
        <w:t>2- المرونة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وهي قدرة الجسم على اداء الحركة بأوسع مدى وتعنى قابلية العضلة او المفصل على استغلال اقصى للحركة في اثناء القيام بالتمرينات والحركات البدنية.</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FF"/>
          <w:sz w:val="28"/>
          <w:szCs w:val="28"/>
          <w:rtl/>
        </w:rPr>
        <w:t>انواع المرونة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Pr>
          <w:rFonts w:ascii="Droid Arabic Kufi" w:eastAsia="Times New Roman" w:hAnsi="Droid Arabic Kufi" w:cs="Times New Roman" w:hint="cs"/>
          <w:color w:val="000000"/>
          <w:sz w:val="28"/>
          <w:szCs w:val="28"/>
          <w:rtl/>
        </w:rPr>
        <w:t xml:space="preserve"> </w:t>
      </w:r>
    </w:p>
    <w:p w:rsidR="001123B2" w:rsidRPr="001123B2" w:rsidRDefault="001123B2" w:rsidP="001123B2">
      <w:pPr>
        <w:pStyle w:val="ListParagraph"/>
        <w:numPr>
          <w:ilvl w:val="0"/>
          <w:numId w:val="1"/>
        </w:num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المرونة العامة : وهي الوصول الى حد مقبول من المرونة عند امتلاك مفاصل الجسم لقدرات حركية جيدة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pStyle w:val="ListParagraph"/>
        <w:numPr>
          <w:ilvl w:val="0"/>
          <w:numId w:val="1"/>
        </w:numPr>
        <w:spacing w:after="0" w:line="240" w:lineRule="auto"/>
        <w:rPr>
          <w:rFonts w:ascii="Droid Arabic Kufi" w:eastAsia="Times New Roman" w:hAnsi="Droid Arabic Kufi" w:cs="Times New Roman" w:hint="cs"/>
          <w:color w:val="000000"/>
          <w:sz w:val="28"/>
          <w:szCs w:val="28"/>
          <w:rtl/>
        </w:rPr>
      </w:pPr>
      <w:r>
        <w:rPr>
          <w:rFonts w:ascii="Droid Arabic Kufi" w:eastAsia="Times New Roman" w:hAnsi="Droid Arabic Kufi" w:cs="Times New Roman" w:hint="cs"/>
          <w:b/>
          <w:bCs/>
          <w:color w:val="000000"/>
          <w:sz w:val="28"/>
          <w:szCs w:val="28"/>
          <w:rtl/>
        </w:rPr>
        <w:t xml:space="preserve"> </w:t>
      </w:r>
      <w:r w:rsidRPr="001123B2">
        <w:rPr>
          <w:rFonts w:ascii="Droid Arabic Kufi" w:eastAsia="Times New Roman" w:hAnsi="Droid Arabic Kufi" w:cs="Times New Roman" w:hint="cs"/>
          <w:b/>
          <w:bCs/>
          <w:color w:val="000000"/>
          <w:sz w:val="28"/>
          <w:szCs w:val="28"/>
          <w:rtl/>
        </w:rPr>
        <w:t>المرونة الخاصة : هي امكانية معينة لاجزاء من الجسم للاعب او المتعلم على اداء المهارات الرياضية باوسع مدى حركي ممكن ، وكذلك قسمت المرونة الى قسمين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p>
    <w:p w:rsidR="001123B2" w:rsidRPr="001123B2" w:rsidRDefault="001123B2" w:rsidP="001123B2">
      <w:pPr>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hint="cs"/>
          <w:b/>
          <w:bCs/>
          <w:color w:val="000000"/>
          <w:sz w:val="28"/>
          <w:szCs w:val="28"/>
          <w:rtl/>
        </w:rPr>
        <w:t>أ / المرونة الايجابية : وهي المدى الحركي للمفصل عندما يتحرك تحت تأثير العضلات العامة دون تدخل خارجي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hint="cs"/>
          <w:b/>
          <w:bCs/>
          <w:color w:val="000000"/>
          <w:sz w:val="28"/>
          <w:szCs w:val="28"/>
          <w:rtl/>
        </w:rPr>
        <w:t>ب / المرونة السلبية : وهي الزيادة في المدى الحركي للمفصل بفعل قوة خارجية كالجاذبية الارضية او الزميل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3303FB" w:rsidP="001123B2">
      <w:pPr>
        <w:bidi w:val="0"/>
        <w:spacing w:after="0" w:line="240" w:lineRule="auto"/>
        <w:rPr>
          <w:rFonts w:ascii="Droid Arabic Kufi" w:eastAsia="Times New Roman" w:hAnsi="Droid Arabic Kufi" w:cs="Times New Roman"/>
          <w:color w:val="000000"/>
          <w:sz w:val="28"/>
          <w:szCs w:val="28"/>
        </w:rPr>
      </w:pPr>
      <w:r>
        <w:rPr>
          <w:rFonts w:ascii="Droid Arabic Kufi" w:eastAsia="Times New Roman" w:hAnsi="Droid Arabic Kufi" w:cs="Times New Roman" w:hint="cs"/>
          <w:color w:val="000000"/>
          <w:sz w:val="28"/>
          <w:szCs w:val="28"/>
          <w:rtl/>
        </w:rPr>
        <w:t xml:space="preserve"> </w:t>
      </w:r>
    </w:p>
    <w:p w:rsidR="001123B2" w:rsidRPr="001123B2" w:rsidRDefault="001123B2" w:rsidP="001123B2">
      <w:pPr>
        <w:bidi w:val="0"/>
        <w:spacing w:after="0" w:line="240" w:lineRule="auto"/>
        <w:rPr>
          <w:rFonts w:ascii="Droid Arabic Kufi" w:eastAsia="Times New Roman" w:hAnsi="Droid Arabic Kufi" w:cs="Times New Roman"/>
          <w:color w:val="000000"/>
          <w:sz w:val="32"/>
          <w:szCs w:val="32"/>
        </w:rPr>
      </w:pPr>
      <w:r w:rsidRPr="001123B2">
        <w:rPr>
          <w:rFonts w:ascii="Droid Arabic Kufi" w:eastAsia="Times New Roman" w:hAnsi="Droid Arabic Kufi" w:cs="Times New Roman"/>
          <w:color w:val="000000"/>
          <w:sz w:val="32"/>
          <w:szCs w:val="32"/>
        </w:rPr>
        <w:t> </w:t>
      </w:r>
    </w:p>
    <w:p w:rsidR="001123B2" w:rsidRPr="003303FB" w:rsidRDefault="001123B2" w:rsidP="003303FB">
      <w:pPr>
        <w:pStyle w:val="ListParagraph"/>
        <w:numPr>
          <w:ilvl w:val="0"/>
          <w:numId w:val="1"/>
        </w:numPr>
        <w:spacing w:after="0" w:line="240" w:lineRule="auto"/>
        <w:rPr>
          <w:rFonts w:ascii="Droid Arabic Kufi" w:eastAsia="Times New Roman" w:hAnsi="Droid Arabic Kufi" w:cs="Times New Roman" w:hint="cs"/>
          <w:color w:val="000000"/>
          <w:sz w:val="32"/>
          <w:szCs w:val="32"/>
          <w:rtl/>
        </w:rPr>
      </w:pPr>
      <w:r w:rsidRPr="003303FB">
        <w:rPr>
          <w:rFonts w:ascii="Droid Arabic Kufi" w:eastAsia="Times New Roman" w:hAnsi="Droid Arabic Kufi" w:cs="Times New Roman" w:hint="cs"/>
          <w:b/>
          <w:bCs/>
          <w:color w:val="0000FF"/>
          <w:sz w:val="32"/>
          <w:szCs w:val="32"/>
          <w:rtl/>
        </w:rPr>
        <w:t>التوازن</w:t>
      </w:r>
    </w:p>
    <w:p w:rsidR="003303FB" w:rsidRPr="003303FB" w:rsidRDefault="003303FB" w:rsidP="003303FB">
      <w:pPr>
        <w:pStyle w:val="ListParagraph"/>
        <w:spacing w:after="0" w:line="240" w:lineRule="auto"/>
        <w:rPr>
          <w:rFonts w:ascii="Droid Arabic Kufi" w:eastAsia="Times New Roman" w:hAnsi="Droid Arabic Kufi" w:cs="Times New Roman"/>
          <w:color w:val="000000"/>
          <w:sz w:val="21"/>
          <w:szCs w:val="21"/>
        </w:rPr>
      </w:pPr>
      <w:r>
        <w:rPr>
          <w:rFonts w:ascii="Droid Arabic Kufi" w:eastAsia="Times New Roman" w:hAnsi="Droid Arabic Kufi" w:cs="Times New Roman" w:hint="cs"/>
          <w:color w:val="000000"/>
          <w:sz w:val="21"/>
          <w:szCs w:val="21"/>
          <w:rtl/>
        </w:rPr>
        <w:t xml:space="preserve">    </w:t>
      </w:r>
    </w:p>
    <w:p w:rsidR="001123B2" w:rsidRPr="001123B2" w:rsidRDefault="001123B2" w:rsidP="005A6881">
      <w:pPr>
        <w:spacing w:after="0" w:line="240" w:lineRule="auto"/>
        <w:rPr>
          <w:rFonts w:ascii="Droid Arabic Kufi" w:eastAsia="Times New Roman" w:hAnsi="Droid Arabic Kufi" w:cs="Times New Roman"/>
          <w:color w:val="000000"/>
          <w:sz w:val="28"/>
          <w:szCs w:val="28"/>
          <w:rtl/>
        </w:rPr>
      </w:pPr>
      <w:r w:rsidRPr="003303FB">
        <w:rPr>
          <w:rFonts w:ascii="Droid Arabic Kufi" w:eastAsia="Times New Roman" w:hAnsi="Droid Arabic Kufi" w:cs="Times New Roman" w:hint="cs"/>
          <w:b/>
          <w:bCs/>
          <w:color w:val="000000"/>
          <w:sz w:val="28"/>
          <w:szCs w:val="28"/>
          <w:rtl/>
        </w:rPr>
        <w:t xml:space="preserve">وهي القدرة على الاحتفاظ بثبات الجسم عند اداء مختلف المهارات والاوضاع الحركية والثابتة </w:t>
      </w:r>
      <w:r w:rsidR="005A6881">
        <w:rPr>
          <w:rFonts w:ascii="Droid Arabic Kufi" w:eastAsia="Times New Roman" w:hAnsi="Droid Arabic Kufi" w:cs="Times New Roman"/>
          <w:b/>
          <w:bCs/>
          <w:color w:val="000000"/>
          <w:sz w:val="28"/>
          <w:szCs w:val="28"/>
        </w:rPr>
        <w:t xml:space="preserve">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FF"/>
          <w:sz w:val="28"/>
          <w:szCs w:val="28"/>
          <w:rtl/>
        </w:rPr>
        <w:t>اشكال التوازن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3303FB" w:rsidRDefault="003303FB" w:rsidP="001123B2">
      <w:pPr>
        <w:spacing w:after="0" w:line="240" w:lineRule="auto"/>
        <w:rPr>
          <w:rFonts w:ascii="Droid Arabic Kufi" w:eastAsia="Times New Roman" w:hAnsi="Droid Arabic Kufi" w:cs="Times New Roman" w:hint="cs"/>
          <w:b/>
          <w:bCs/>
          <w:color w:val="000000"/>
          <w:sz w:val="28"/>
          <w:szCs w:val="28"/>
          <w:rtl/>
        </w:rPr>
      </w:pPr>
      <w:r>
        <w:rPr>
          <w:rFonts w:ascii="Droid Arabic Kufi" w:eastAsia="Times New Roman" w:hAnsi="Droid Arabic Kufi" w:cs="Times New Roman" w:hint="cs"/>
          <w:b/>
          <w:bCs/>
          <w:color w:val="000000"/>
          <w:sz w:val="28"/>
          <w:szCs w:val="28"/>
          <w:rtl/>
        </w:rPr>
        <w:t xml:space="preserve">1 - التوازن الثابت : </w:t>
      </w:r>
    </w:p>
    <w:p w:rsidR="001123B2" w:rsidRPr="001123B2" w:rsidRDefault="001123B2" w:rsidP="003303FB">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00"/>
          <w:sz w:val="28"/>
          <w:szCs w:val="28"/>
          <w:rtl/>
        </w:rPr>
        <w:t>هو قدرة اللاعب او المتعلم على الاحتفاظ بتوازنه والسيطرة على جسمه في حالة الثبات ( الوقوف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3303FB" w:rsidRDefault="003303FB" w:rsidP="001123B2">
      <w:pPr>
        <w:spacing w:after="0" w:line="240" w:lineRule="auto"/>
        <w:rPr>
          <w:rFonts w:ascii="Droid Arabic Kufi" w:eastAsia="Times New Roman" w:hAnsi="Droid Arabic Kufi" w:cs="Times New Roman" w:hint="cs"/>
          <w:b/>
          <w:bCs/>
          <w:color w:val="000000"/>
          <w:sz w:val="28"/>
          <w:szCs w:val="28"/>
          <w:rtl/>
        </w:rPr>
      </w:pPr>
      <w:r>
        <w:rPr>
          <w:rFonts w:ascii="Droid Arabic Kufi" w:eastAsia="Times New Roman" w:hAnsi="Droid Arabic Kufi" w:cs="Times New Roman" w:hint="cs"/>
          <w:b/>
          <w:bCs/>
          <w:color w:val="000000"/>
          <w:sz w:val="28"/>
          <w:szCs w:val="28"/>
          <w:rtl/>
        </w:rPr>
        <w:t xml:space="preserve">2 - التوازن الحركي : </w:t>
      </w:r>
    </w:p>
    <w:p w:rsidR="001123B2" w:rsidRPr="001123B2" w:rsidRDefault="001123B2" w:rsidP="003303FB">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00"/>
          <w:sz w:val="28"/>
          <w:szCs w:val="28"/>
          <w:rtl/>
        </w:rPr>
        <w:t>هو قدرة اللاعب او المتعلم على التوازن والسيطرة على جسمه في اثناء اداء حركي معين مثل ( المشي )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FF"/>
          <w:sz w:val="28"/>
          <w:szCs w:val="28"/>
          <w:rtl/>
        </w:rPr>
        <w:t>انواع التوازن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3303FB" w:rsidRDefault="003303FB" w:rsidP="001123B2">
      <w:pPr>
        <w:spacing w:after="0" w:line="240" w:lineRule="auto"/>
        <w:rPr>
          <w:rFonts w:ascii="Droid Arabic Kufi" w:eastAsia="Times New Roman" w:hAnsi="Droid Arabic Kufi" w:cs="Times New Roman" w:hint="cs"/>
          <w:b/>
          <w:bCs/>
          <w:color w:val="000000"/>
          <w:sz w:val="28"/>
          <w:szCs w:val="28"/>
          <w:rtl/>
        </w:rPr>
      </w:pPr>
      <w:r>
        <w:rPr>
          <w:rFonts w:ascii="Droid Arabic Kufi" w:eastAsia="Times New Roman" w:hAnsi="Droid Arabic Kufi" w:cs="Times New Roman" w:hint="cs"/>
          <w:b/>
          <w:bCs/>
          <w:color w:val="000000"/>
          <w:sz w:val="28"/>
          <w:szCs w:val="28"/>
          <w:rtl/>
        </w:rPr>
        <w:t xml:space="preserve">أ / التوازن المستقر : </w:t>
      </w:r>
    </w:p>
    <w:p w:rsidR="001123B2" w:rsidRPr="001123B2" w:rsidRDefault="001123B2" w:rsidP="003303FB">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00"/>
          <w:sz w:val="28"/>
          <w:szCs w:val="28"/>
          <w:rtl/>
        </w:rPr>
        <w:t>هو التوازن الذي يحدث في حالة كبر قاعدة الارتكاز واقتراب مركز ثقل الجسم من الارض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00"/>
          <w:sz w:val="28"/>
          <w:szCs w:val="28"/>
          <w:rtl/>
        </w:rPr>
        <w:lastRenderedPageBreak/>
        <w:t>ب / التوازن القلق : ويحدث في حالة صغر قاعدة الارتكاز وابتعاد مركز ثقل الجسم عن الارض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3303FB">
        <w:rPr>
          <w:rFonts w:ascii="Droid Arabic Kufi" w:eastAsia="Times New Roman" w:hAnsi="Droid Arabic Kufi" w:cs="Times New Roman" w:hint="cs"/>
          <w:b/>
          <w:bCs/>
          <w:color w:val="000000"/>
          <w:sz w:val="28"/>
          <w:szCs w:val="28"/>
          <w:rtl/>
        </w:rPr>
        <w:t>ج / التوازن المستمر : وهو التوازن الذي يحدث في حالة استمرار الجسم بالحركة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t>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Pr>
      </w:pPr>
      <w:r w:rsidRPr="001123B2">
        <w:rPr>
          <w:rFonts w:ascii="Droid Arabic Kufi" w:eastAsia="Times New Roman" w:hAnsi="Droid Arabic Kufi" w:cs="Times New Roman"/>
          <w:color w:val="000000"/>
          <w:sz w:val="21"/>
          <w:szCs w:val="21"/>
        </w:rPr>
        <w:t>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1"/>
          <w:szCs w:val="21"/>
        </w:rPr>
        <w:t> </w:t>
      </w:r>
    </w:p>
    <w:p w:rsidR="001123B2" w:rsidRPr="003303FB" w:rsidRDefault="001123B2" w:rsidP="003303FB">
      <w:pPr>
        <w:pStyle w:val="ListParagraph"/>
        <w:numPr>
          <w:ilvl w:val="0"/>
          <w:numId w:val="1"/>
        </w:numPr>
        <w:spacing w:after="0" w:line="240" w:lineRule="auto"/>
        <w:rPr>
          <w:rFonts w:ascii="Droid Arabic Kufi" w:eastAsia="Times New Roman" w:hAnsi="Droid Arabic Kufi" w:cs="Times New Roman" w:hint="cs"/>
          <w:color w:val="000000"/>
          <w:sz w:val="28"/>
          <w:szCs w:val="28"/>
          <w:rtl/>
        </w:rPr>
      </w:pPr>
      <w:r w:rsidRPr="003303FB">
        <w:rPr>
          <w:rFonts w:ascii="Droid Arabic Kufi" w:eastAsia="Times New Roman" w:hAnsi="Droid Arabic Kufi" w:cs="Times New Roman" w:hint="cs"/>
          <w:b/>
          <w:bCs/>
          <w:color w:val="0000FF"/>
          <w:sz w:val="28"/>
          <w:szCs w:val="28"/>
          <w:rtl/>
        </w:rPr>
        <w:t>التوافق</w:t>
      </w:r>
    </w:p>
    <w:p w:rsidR="003303FB" w:rsidRPr="003303FB" w:rsidRDefault="005A6881" w:rsidP="003303FB">
      <w:pPr>
        <w:pStyle w:val="ListParagraph"/>
        <w:spacing w:after="0" w:line="240" w:lineRule="auto"/>
        <w:rPr>
          <w:rFonts w:ascii="Droid Arabic Kufi" w:eastAsia="Times New Roman" w:hAnsi="Droid Arabic Kufi" w:cs="Times New Roman"/>
          <w:color w:val="000000"/>
          <w:sz w:val="28"/>
          <w:szCs w:val="28"/>
        </w:rPr>
      </w:pPr>
      <w:r>
        <w:rPr>
          <w:rFonts w:ascii="Droid Arabic Kufi" w:eastAsia="Times New Roman" w:hAnsi="Droid Arabic Kufi" w:cs="Times New Roman" w:hint="cs"/>
          <w:color w:val="000000"/>
          <w:sz w:val="28"/>
          <w:szCs w:val="28"/>
          <w:rtl/>
        </w:rPr>
        <w:t xml:space="preserve">    </w:t>
      </w:r>
    </w:p>
    <w:p w:rsidR="001123B2" w:rsidRPr="001123B2" w:rsidRDefault="001123B2" w:rsidP="001123B2">
      <w:pPr>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hint="cs"/>
          <w:b/>
          <w:bCs/>
          <w:color w:val="000000"/>
          <w:szCs w:val="21"/>
          <w:rtl/>
        </w:rPr>
        <w:t>وهي المقدرة على استخدام مراكز الاحساس والحركة في اجزاء الجسم لتنفيذ اكثر من واجب حركي بسلامة ودقة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FF"/>
          <w:sz w:val="28"/>
          <w:szCs w:val="28"/>
          <w:rtl/>
        </w:rPr>
        <w:t>انواع التوافق :</w:t>
      </w:r>
    </w:p>
    <w:p w:rsidR="001123B2" w:rsidRPr="001123B2" w:rsidRDefault="001123B2" w:rsidP="001123B2">
      <w:pPr>
        <w:bidi w:val="0"/>
        <w:spacing w:after="0" w:line="240" w:lineRule="auto"/>
        <w:rPr>
          <w:rFonts w:ascii="Droid Arabic Kufi" w:eastAsia="Times New Roman" w:hAnsi="Droid Arabic Kufi" w:cs="Times New Roman"/>
          <w:color w:val="000000"/>
          <w:sz w:val="21"/>
          <w:szCs w:val="21"/>
          <w:rtl/>
        </w:rPr>
      </w:pPr>
      <w:r w:rsidRPr="001123B2">
        <w:rPr>
          <w:rFonts w:ascii="Droid Arabic Kufi" w:eastAsia="Times New Roman" w:hAnsi="Droid Arabic Kufi" w:cs="Times New Roman"/>
          <w:color w:val="000000"/>
          <w:sz w:val="21"/>
          <w:szCs w:val="21"/>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التوافق العام والخاص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5A6881" w:rsidRPr="005A6881" w:rsidRDefault="001123B2" w:rsidP="005A6881">
      <w:pPr>
        <w:pStyle w:val="ListParagraph"/>
        <w:numPr>
          <w:ilvl w:val="0"/>
          <w:numId w:val="2"/>
        </w:numPr>
        <w:spacing w:after="0" w:line="240" w:lineRule="auto"/>
        <w:rPr>
          <w:rFonts w:ascii="Droid Arabic Kufi" w:eastAsia="Times New Roman" w:hAnsi="Droid Arabic Kufi" w:cs="Times New Roman" w:hint="cs"/>
          <w:b/>
          <w:bCs/>
          <w:color w:val="000000"/>
          <w:sz w:val="28"/>
          <w:szCs w:val="28"/>
          <w:rtl/>
        </w:rPr>
      </w:pPr>
      <w:r w:rsidRPr="005A6881">
        <w:rPr>
          <w:rFonts w:ascii="Droid Arabic Kufi" w:eastAsia="Times New Roman" w:hAnsi="Droid Arabic Kufi" w:cs="Times New Roman" w:hint="cs"/>
          <w:b/>
          <w:bCs/>
          <w:color w:val="000000"/>
          <w:sz w:val="28"/>
          <w:szCs w:val="28"/>
          <w:rtl/>
        </w:rPr>
        <w:t xml:space="preserve">التوافق العام </w:t>
      </w:r>
    </w:p>
    <w:p w:rsidR="005A6881" w:rsidRDefault="001123B2" w:rsidP="005A6881">
      <w:pPr>
        <w:spacing w:after="0" w:line="240" w:lineRule="auto"/>
        <w:rPr>
          <w:rFonts w:ascii="Droid Arabic Kufi" w:eastAsia="Times New Roman" w:hAnsi="Droid Arabic Kufi" w:cs="Times New Roman" w:hint="cs"/>
          <w:b/>
          <w:bCs/>
          <w:color w:val="000000"/>
          <w:sz w:val="28"/>
          <w:szCs w:val="28"/>
          <w:rtl/>
        </w:rPr>
      </w:pPr>
      <w:r w:rsidRPr="005A6881">
        <w:rPr>
          <w:rFonts w:ascii="Droid Arabic Kufi" w:eastAsia="Times New Roman" w:hAnsi="Droid Arabic Kufi" w:cs="Times New Roman" w:hint="cs"/>
          <w:b/>
          <w:bCs/>
          <w:color w:val="000000"/>
          <w:sz w:val="28"/>
          <w:szCs w:val="28"/>
          <w:rtl/>
        </w:rPr>
        <w:t>يلاحظ في مهارات ( ال</w:t>
      </w:r>
      <w:r w:rsidR="005A6881">
        <w:rPr>
          <w:rFonts w:ascii="Droid Arabic Kufi" w:eastAsia="Times New Roman" w:hAnsi="Droid Arabic Kufi" w:cs="Times New Roman" w:hint="cs"/>
          <w:b/>
          <w:bCs/>
          <w:color w:val="000000"/>
          <w:sz w:val="28"/>
          <w:szCs w:val="28"/>
          <w:rtl/>
        </w:rPr>
        <w:t xml:space="preserve">مشي والركض والوثب ... الخ ) </w:t>
      </w:r>
    </w:p>
    <w:p w:rsidR="005A6881" w:rsidRDefault="005A6881" w:rsidP="005A6881">
      <w:pPr>
        <w:spacing w:after="0" w:line="240" w:lineRule="auto"/>
        <w:rPr>
          <w:rFonts w:ascii="Droid Arabic Kufi" w:eastAsia="Times New Roman" w:hAnsi="Droid Arabic Kufi" w:cs="Times New Roman" w:hint="cs"/>
          <w:b/>
          <w:bCs/>
          <w:color w:val="000000"/>
          <w:sz w:val="28"/>
          <w:szCs w:val="28"/>
          <w:rtl/>
        </w:rPr>
      </w:pPr>
    </w:p>
    <w:p w:rsidR="005A6881" w:rsidRPr="005A6881" w:rsidRDefault="001123B2" w:rsidP="005A6881">
      <w:pPr>
        <w:pStyle w:val="ListParagraph"/>
        <w:numPr>
          <w:ilvl w:val="0"/>
          <w:numId w:val="2"/>
        </w:numPr>
        <w:spacing w:after="0" w:line="240" w:lineRule="auto"/>
        <w:rPr>
          <w:rFonts w:ascii="Droid Arabic Kufi" w:eastAsia="Times New Roman" w:hAnsi="Droid Arabic Kufi" w:cs="Times New Roman" w:hint="cs"/>
          <w:b/>
          <w:bCs/>
          <w:color w:val="000000"/>
          <w:sz w:val="28"/>
          <w:szCs w:val="28"/>
          <w:rtl/>
        </w:rPr>
      </w:pPr>
      <w:r w:rsidRPr="005A6881">
        <w:rPr>
          <w:rFonts w:ascii="Droid Arabic Kufi" w:eastAsia="Times New Roman" w:hAnsi="Droid Arabic Kufi" w:cs="Times New Roman" w:hint="cs"/>
          <w:b/>
          <w:bCs/>
          <w:color w:val="000000"/>
          <w:sz w:val="28"/>
          <w:szCs w:val="28"/>
          <w:rtl/>
        </w:rPr>
        <w:t xml:space="preserve">التوافق الخاص </w:t>
      </w:r>
    </w:p>
    <w:p w:rsidR="001123B2" w:rsidRPr="001123B2" w:rsidRDefault="001123B2" w:rsidP="005A6881">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فهو الذي يتماشى مع طبيعة الفعالية والنشاط الحركي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5A6881" w:rsidRDefault="001123B2" w:rsidP="005A6881">
      <w:pPr>
        <w:pStyle w:val="ListParagraph"/>
        <w:numPr>
          <w:ilvl w:val="0"/>
          <w:numId w:val="2"/>
        </w:num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التوافق بين اعضاء الجسم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وهذا النوع يحدد التوافق الذي يشارك فيه الجسم كله اما التوافق الأطراف فيستخدم في الحركات التي تتطلب مشاركة القدمين فقط او اليدين فقط  او اليدين والقدمين معاً .</w:t>
      </w:r>
    </w:p>
    <w:p w:rsidR="001123B2" w:rsidRPr="001123B2" w:rsidRDefault="001123B2" w:rsidP="005A6881">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وهو على نوعين :</w:t>
      </w:r>
    </w:p>
    <w:p w:rsidR="005A6881" w:rsidRDefault="005A6881" w:rsidP="001123B2">
      <w:pPr>
        <w:spacing w:after="0" w:line="240" w:lineRule="auto"/>
        <w:rPr>
          <w:rFonts w:ascii="Droid Arabic Kufi" w:eastAsia="Times New Roman" w:hAnsi="Droid Arabic Kufi" w:cs="Times New Roman" w:hint="cs"/>
          <w:color w:val="000000"/>
          <w:sz w:val="28"/>
          <w:szCs w:val="28"/>
          <w:rtl/>
        </w:rPr>
      </w:pPr>
    </w:p>
    <w:p w:rsidR="001123B2" w:rsidRPr="001123B2" w:rsidRDefault="001123B2" w:rsidP="005A6881">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أ / توافق قدمين – عين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spacing w:after="0" w:line="240" w:lineRule="auto"/>
        <w:rPr>
          <w:rFonts w:ascii="Droid Arabic Kufi" w:eastAsia="Times New Roman" w:hAnsi="Droid Arabic Kufi" w:cs="Times New Roman"/>
          <w:color w:val="000000"/>
          <w:sz w:val="28"/>
          <w:szCs w:val="28"/>
        </w:rPr>
      </w:pPr>
      <w:r w:rsidRPr="005A6881">
        <w:rPr>
          <w:rFonts w:ascii="Droid Arabic Kufi" w:eastAsia="Times New Roman" w:hAnsi="Droid Arabic Kufi" w:cs="Times New Roman" w:hint="cs"/>
          <w:b/>
          <w:bCs/>
          <w:color w:val="000000"/>
          <w:sz w:val="28"/>
          <w:szCs w:val="28"/>
          <w:rtl/>
        </w:rPr>
        <w:t>ب / توافق الذراعين – العين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tl/>
        </w:rPr>
      </w:pPr>
      <w:r w:rsidRPr="001123B2">
        <w:rPr>
          <w:rFonts w:ascii="Droid Arabic Kufi" w:eastAsia="Times New Roman" w:hAnsi="Droid Arabic Kufi" w:cs="Times New Roman"/>
          <w:color w:val="000000"/>
          <w:sz w:val="28"/>
          <w:szCs w:val="28"/>
        </w:rPr>
        <w:t> </w:t>
      </w:r>
    </w:p>
    <w:p w:rsidR="001123B2" w:rsidRPr="001123B2" w:rsidRDefault="001123B2" w:rsidP="001123B2">
      <w:pPr>
        <w:bidi w:val="0"/>
        <w:spacing w:after="0" w:line="240" w:lineRule="auto"/>
        <w:rPr>
          <w:rFonts w:ascii="Droid Arabic Kufi" w:eastAsia="Times New Roman" w:hAnsi="Droid Arabic Kufi" w:cs="Times New Roman"/>
          <w:color w:val="000000"/>
          <w:sz w:val="28"/>
          <w:szCs w:val="28"/>
        </w:rPr>
      </w:pPr>
      <w:r w:rsidRPr="001123B2">
        <w:rPr>
          <w:rFonts w:ascii="Droid Arabic Kufi" w:eastAsia="Times New Roman" w:hAnsi="Droid Arabic Kufi" w:cs="Times New Roman"/>
          <w:color w:val="000000"/>
          <w:sz w:val="28"/>
          <w:szCs w:val="28"/>
        </w:rPr>
        <w:t> </w:t>
      </w:r>
    </w:p>
    <w:p w:rsidR="00513748" w:rsidRDefault="00513748">
      <w:pPr>
        <w:rPr>
          <w:rFonts w:hint="cs"/>
          <w:lang w:bidi="ar-IQ"/>
        </w:rPr>
      </w:pPr>
    </w:p>
    <w:sectPr w:rsidR="00513748" w:rsidSect="004842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D63AB"/>
    <w:multiLevelType w:val="hybridMultilevel"/>
    <w:tmpl w:val="6710263E"/>
    <w:lvl w:ilvl="0" w:tplc="99CE214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730C0"/>
    <w:multiLevelType w:val="hybridMultilevel"/>
    <w:tmpl w:val="9028C594"/>
    <w:lvl w:ilvl="0" w:tplc="F9FE3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123B2"/>
    <w:rsid w:val="001123B2"/>
    <w:rsid w:val="003303FB"/>
    <w:rsid w:val="00484247"/>
    <w:rsid w:val="00513748"/>
    <w:rsid w:val="005A68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3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3B2"/>
    <w:rPr>
      <w:b/>
      <w:bCs/>
    </w:rPr>
  </w:style>
  <w:style w:type="paragraph" w:styleId="ListParagraph">
    <w:name w:val="List Paragraph"/>
    <w:basedOn w:val="Normal"/>
    <w:uiPriority w:val="34"/>
    <w:qFormat/>
    <w:rsid w:val="001123B2"/>
    <w:pPr>
      <w:ind w:left="720"/>
      <w:contextualSpacing/>
    </w:pPr>
  </w:style>
</w:styles>
</file>

<file path=word/webSettings.xml><?xml version="1.0" encoding="utf-8"?>
<w:webSettings xmlns:r="http://schemas.openxmlformats.org/officeDocument/2006/relationships" xmlns:w="http://schemas.openxmlformats.org/wordprocessingml/2006/main">
  <w:divs>
    <w:div w:id="8286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Oxygen.Mona</dc:creator>
  <cp:keywords/>
  <dc:description/>
  <cp:lastModifiedBy>Oxygen.Mona</cp:lastModifiedBy>
  <cp:revision>1</cp:revision>
  <dcterms:created xsi:type="dcterms:W3CDTF">2021-02-24T14:14:00Z</dcterms:created>
  <dcterms:modified xsi:type="dcterms:W3CDTF">2021-02-24T14:39:00Z</dcterms:modified>
</cp:coreProperties>
</file>