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09"/>
        <w:bidiVisual/>
        <w:tblW w:w="9468" w:type="dxa"/>
        <w:tblLayout w:type="fixed"/>
        <w:tblLook w:val="04A0" w:firstRow="1" w:lastRow="0" w:firstColumn="1" w:lastColumn="0" w:noHBand="0" w:noVBand="1"/>
      </w:tblPr>
      <w:tblGrid>
        <w:gridCol w:w="617"/>
        <w:gridCol w:w="2191"/>
        <w:gridCol w:w="3600"/>
        <w:gridCol w:w="2070"/>
        <w:gridCol w:w="990"/>
      </w:tblGrid>
      <w:tr w:rsidR="00AF370E" w:rsidRPr="00CD5FB9" w:rsidTr="00380873">
        <w:tc>
          <w:tcPr>
            <w:tcW w:w="617" w:type="dxa"/>
            <w:shd w:val="clear" w:color="auto" w:fill="FFFF00"/>
          </w:tcPr>
          <w:p w:rsidR="00AF370E" w:rsidRPr="00CD5FB9" w:rsidRDefault="00AF370E" w:rsidP="00380873">
            <w:pPr>
              <w:jc w:val="center"/>
              <w:rPr>
                <w:sz w:val="28"/>
                <w:szCs w:val="28"/>
                <w:rtl/>
              </w:rPr>
            </w:pPr>
            <w:r w:rsidRPr="00CD5FB9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2191" w:type="dxa"/>
            <w:shd w:val="clear" w:color="auto" w:fill="FFFF00"/>
          </w:tcPr>
          <w:p w:rsidR="00AF370E" w:rsidRPr="00CD5FB9" w:rsidRDefault="00AF370E" w:rsidP="00380873">
            <w:pPr>
              <w:jc w:val="center"/>
              <w:rPr>
                <w:sz w:val="28"/>
                <w:szCs w:val="28"/>
                <w:rtl/>
              </w:rPr>
            </w:pPr>
            <w:r w:rsidRPr="00CD5FB9">
              <w:rPr>
                <w:rFonts w:hint="cs"/>
                <w:sz w:val="28"/>
                <w:szCs w:val="28"/>
                <w:rtl/>
              </w:rPr>
              <w:t>اسم الباحث او الباحثة</w:t>
            </w:r>
          </w:p>
        </w:tc>
        <w:tc>
          <w:tcPr>
            <w:tcW w:w="3600" w:type="dxa"/>
            <w:shd w:val="clear" w:color="auto" w:fill="FFFF00"/>
          </w:tcPr>
          <w:p w:rsidR="00AF370E" w:rsidRPr="00CD5FB9" w:rsidRDefault="00AF370E" w:rsidP="00380873">
            <w:pPr>
              <w:jc w:val="center"/>
              <w:rPr>
                <w:sz w:val="28"/>
                <w:szCs w:val="28"/>
                <w:rtl/>
              </w:rPr>
            </w:pPr>
            <w:r w:rsidRPr="00CD5FB9">
              <w:rPr>
                <w:rFonts w:hint="cs"/>
                <w:sz w:val="28"/>
                <w:szCs w:val="28"/>
                <w:rtl/>
              </w:rPr>
              <w:t>العنوان</w:t>
            </w:r>
          </w:p>
          <w:p w:rsidR="00AA0D5C" w:rsidRPr="00CD5FB9" w:rsidRDefault="00AA0D5C" w:rsidP="00380873">
            <w:pPr>
              <w:jc w:val="center"/>
              <w:rPr>
                <w:sz w:val="28"/>
                <w:szCs w:val="28"/>
                <w:rtl/>
              </w:rPr>
            </w:pPr>
            <w:r w:rsidRPr="00CD5FB9">
              <w:rPr>
                <w:rFonts w:hint="cs"/>
                <w:sz w:val="28"/>
                <w:szCs w:val="28"/>
                <w:rtl/>
              </w:rPr>
              <w:t xml:space="preserve">دفعة </w:t>
            </w:r>
            <w:r w:rsidR="00484244" w:rsidRPr="00CD5FB9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2070" w:type="dxa"/>
            <w:shd w:val="clear" w:color="auto" w:fill="FFFF00"/>
          </w:tcPr>
          <w:p w:rsidR="00AF370E" w:rsidRPr="00CD5FB9" w:rsidRDefault="00AF370E" w:rsidP="00380873">
            <w:pPr>
              <w:jc w:val="center"/>
              <w:rPr>
                <w:sz w:val="28"/>
                <w:szCs w:val="28"/>
                <w:rtl/>
              </w:rPr>
            </w:pPr>
            <w:r w:rsidRPr="00CD5FB9">
              <w:rPr>
                <w:rFonts w:hint="cs"/>
                <w:sz w:val="28"/>
                <w:szCs w:val="28"/>
                <w:rtl/>
              </w:rPr>
              <w:t>اسم المشرف او المشرفه</w:t>
            </w:r>
          </w:p>
        </w:tc>
        <w:tc>
          <w:tcPr>
            <w:tcW w:w="990" w:type="dxa"/>
            <w:shd w:val="clear" w:color="auto" w:fill="FFFF00"/>
          </w:tcPr>
          <w:p w:rsidR="00AF370E" w:rsidRPr="00CD5FB9" w:rsidRDefault="00AF370E" w:rsidP="00380873">
            <w:pPr>
              <w:jc w:val="center"/>
              <w:rPr>
                <w:sz w:val="28"/>
                <w:szCs w:val="28"/>
                <w:rtl/>
              </w:rPr>
            </w:pPr>
            <w:r w:rsidRPr="00CD5FB9">
              <w:rPr>
                <w:rFonts w:hint="cs"/>
                <w:sz w:val="28"/>
                <w:szCs w:val="28"/>
                <w:rtl/>
              </w:rPr>
              <w:t>السنة</w:t>
            </w:r>
          </w:p>
          <w:p w:rsidR="00AF370E" w:rsidRPr="00CD5FB9" w:rsidRDefault="009F162A" w:rsidP="0038087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AF370E" w:rsidRPr="00CD5FB9" w:rsidTr="00380873">
        <w:tc>
          <w:tcPr>
            <w:tcW w:w="617" w:type="dxa"/>
          </w:tcPr>
          <w:p w:rsidR="00AF370E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91" w:type="dxa"/>
          </w:tcPr>
          <w:p w:rsidR="00AF370E" w:rsidRPr="00CD5FB9" w:rsidRDefault="009F162A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cs="Arial"/>
                <w:b/>
                <w:bCs/>
                <w:sz w:val="20"/>
                <w:szCs w:val="20"/>
                <w:rtl/>
              </w:rPr>
              <w:t>أسيــــــل هشــــــــام مجيـــــد</w:t>
            </w:r>
          </w:p>
        </w:tc>
        <w:tc>
          <w:tcPr>
            <w:tcW w:w="3600" w:type="dxa"/>
          </w:tcPr>
          <w:p w:rsidR="009F162A" w:rsidRPr="009F162A" w:rsidRDefault="009F162A" w:rsidP="0038087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دراسة مقارنة في بعض مؤشرات القابلية الالاوكسجينية</w:t>
            </w:r>
          </w:p>
          <w:p w:rsidR="009F162A" w:rsidRPr="009F162A" w:rsidRDefault="009F162A" w:rsidP="0038087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)الفوسفاجينية- الالكتيكية ( لبعض األلعاب الفرقية في</w:t>
            </w:r>
          </w:p>
          <w:p w:rsidR="00AF370E" w:rsidRPr="00CD5FB9" w:rsidRDefault="009F162A" w:rsidP="0038087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مدارس الموهبة الرياضية لفئة ) 16-14 )سنة</w:t>
            </w:r>
          </w:p>
        </w:tc>
        <w:tc>
          <w:tcPr>
            <w:tcW w:w="2070" w:type="dxa"/>
          </w:tcPr>
          <w:p w:rsidR="00AF370E" w:rsidRPr="00CD5FB9" w:rsidRDefault="009F162A" w:rsidP="0038087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د. مظفر </w:t>
            </w:r>
            <w:r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عبدالله</w:t>
            </w:r>
            <w:r w:rsidRPr="009F162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شفيـــــق</w:t>
            </w:r>
          </w:p>
        </w:tc>
        <w:tc>
          <w:tcPr>
            <w:tcW w:w="990" w:type="dxa"/>
          </w:tcPr>
          <w:p w:rsidR="00AF370E" w:rsidRPr="00CD5FB9" w:rsidRDefault="009F162A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49767C" w:rsidRPr="00CD5FB9" w:rsidTr="00380873">
        <w:tc>
          <w:tcPr>
            <w:tcW w:w="617" w:type="dxa"/>
          </w:tcPr>
          <w:p w:rsidR="0049767C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1" w:type="dxa"/>
          </w:tcPr>
          <w:p w:rsidR="0049767C" w:rsidRPr="00CD5FB9" w:rsidRDefault="009F162A" w:rsidP="00380873">
            <w:pPr>
              <w:jc w:val="center"/>
              <w:rPr>
                <w:b/>
                <w:bCs/>
                <w:sz w:val="20"/>
                <w:szCs w:val="20"/>
              </w:rPr>
            </w:pPr>
            <w:r w:rsidRPr="009F162A">
              <w:rPr>
                <w:rFonts w:cs="Arial"/>
                <w:b/>
                <w:bCs/>
                <w:sz w:val="20"/>
                <w:szCs w:val="20"/>
                <w:rtl/>
              </w:rPr>
              <w:t>تقى محمد حسن سلمان</w:t>
            </w:r>
          </w:p>
        </w:tc>
        <w:tc>
          <w:tcPr>
            <w:tcW w:w="3600" w:type="dxa"/>
          </w:tcPr>
          <w:p w:rsidR="009F162A" w:rsidRPr="009F162A" w:rsidRDefault="009F162A" w:rsidP="0038087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برنامج تعليمي مقترح لدرس التربية الرياضية </w:t>
            </w:r>
          </w:p>
          <w:p w:rsidR="009F162A" w:rsidRPr="009F162A" w:rsidRDefault="009F162A" w:rsidP="0038087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وفقا ألنموذج العنبكي واثره في النمو البدني </w:t>
            </w:r>
          </w:p>
          <w:p w:rsidR="009F162A" w:rsidRPr="009F162A" w:rsidRDefault="009F162A" w:rsidP="0038087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والمهارى لدى طلبة المرحلة اإلعدادية في بغداد </w:t>
            </w:r>
          </w:p>
          <w:p w:rsidR="0049767C" w:rsidRPr="00CD5FB9" w:rsidRDefault="009F162A" w:rsidP="003808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F162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/الكرخ</w:t>
            </w:r>
          </w:p>
        </w:tc>
        <w:tc>
          <w:tcPr>
            <w:tcW w:w="2070" w:type="dxa"/>
          </w:tcPr>
          <w:p w:rsidR="0049767C" w:rsidRPr="00CD5FB9" w:rsidRDefault="009F162A" w:rsidP="0038087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F162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أ.د منال عبود عبد المجيد العنبكي</w:t>
            </w:r>
          </w:p>
        </w:tc>
        <w:tc>
          <w:tcPr>
            <w:tcW w:w="990" w:type="dxa"/>
          </w:tcPr>
          <w:p w:rsidR="0049767C" w:rsidRPr="00CD5FB9" w:rsidRDefault="009F162A" w:rsidP="003808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49767C" w:rsidRPr="00CD5FB9" w:rsidTr="00380873">
        <w:tc>
          <w:tcPr>
            <w:tcW w:w="617" w:type="dxa"/>
          </w:tcPr>
          <w:p w:rsidR="0049767C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91" w:type="dxa"/>
          </w:tcPr>
          <w:p w:rsidR="0049767C" w:rsidRPr="00CD5FB9" w:rsidRDefault="007D2F0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D2F09">
              <w:rPr>
                <w:rFonts w:cs="Arial"/>
                <w:b/>
                <w:bCs/>
                <w:sz w:val="20"/>
                <w:szCs w:val="20"/>
                <w:rtl/>
              </w:rPr>
              <w:t>دينا ستار عبد الجبار السوداني</w:t>
            </w:r>
          </w:p>
        </w:tc>
        <w:tc>
          <w:tcPr>
            <w:tcW w:w="3600" w:type="dxa"/>
          </w:tcPr>
          <w:p w:rsidR="0049767C" w:rsidRPr="00CD5FB9" w:rsidRDefault="009F162A" w:rsidP="003808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F162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تأثير الامواج فوق الصوتية والتمرينات الحركية في تأهيل اصابة التمزق الجزئي للعضلة الضامة لدى عينة من لاعبين كرة القدم</w:t>
            </w:r>
          </w:p>
        </w:tc>
        <w:tc>
          <w:tcPr>
            <w:tcW w:w="2070" w:type="dxa"/>
          </w:tcPr>
          <w:p w:rsidR="0049767C" w:rsidRPr="00CD5FB9" w:rsidRDefault="007D2F09" w:rsidP="0038087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D2F09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ا. م. د ندى عبد السلام صبري</w:t>
            </w:r>
          </w:p>
        </w:tc>
        <w:tc>
          <w:tcPr>
            <w:tcW w:w="990" w:type="dxa"/>
          </w:tcPr>
          <w:p w:rsidR="0049767C" w:rsidRPr="00CD5FB9" w:rsidRDefault="007D2F0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49767C" w:rsidRPr="00CD5FB9" w:rsidTr="00380873">
        <w:tc>
          <w:tcPr>
            <w:tcW w:w="617" w:type="dxa"/>
          </w:tcPr>
          <w:p w:rsidR="0049767C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91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cs="Arial"/>
                <w:b/>
                <w:bCs/>
                <w:sz w:val="20"/>
                <w:szCs w:val="20"/>
                <w:rtl/>
              </w:rPr>
              <w:t>مريم عبد الأمير رشيد</w:t>
            </w:r>
          </w:p>
        </w:tc>
        <w:tc>
          <w:tcPr>
            <w:tcW w:w="3600" w:type="dxa"/>
          </w:tcPr>
          <w:p w:rsidR="0049767C" w:rsidRPr="00CD5FB9" w:rsidRDefault="000268A9" w:rsidP="003808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تأثير تمرينات بدنية ترويحية بأدوات متنوعة في التوافق النفسي والعلاقات الاجتماعية المتبادلة لدى الأيتام بعمر 12-14سنة</w:t>
            </w:r>
          </w:p>
        </w:tc>
        <w:tc>
          <w:tcPr>
            <w:tcW w:w="2070" w:type="dxa"/>
          </w:tcPr>
          <w:p w:rsidR="0049767C" w:rsidRPr="00CD5FB9" w:rsidRDefault="000268A9" w:rsidP="0038087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أ . د  عايدة علي حسين</w:t>
            </w:r>
          </w:p>
        </w:tc>
        <w:tc>
          <w:tcPr>
            <w:tcW w:w="990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49767C" w:rsidRPr="00CD5FB9" w:rsidTr="00380873">
        <w:tc>
          <w:tcPr>
            <w:tcW w:w="617" w:type="dxa"/>
          </w:tcPr>
          <w:p w:rsidR="0049767C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91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cs="Arial"/>
                <w:b/>
                <w:bCs/>
                <w:sz w:val="20"/>
                <w:szCs w:val="20"/>
                <w:rtl/>
              </w:rPr>
              <w:t>رفل محمود محمد جاسم</w:t>
            </w:r>
          </w:p>
        </w:tc>
        <w:tc>
          <w:tcPr>
            <w:tcW w:w="3600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cs="Arial"/>
                <w:b/>
                <w:bCs/>
                <w:sz w:val="20"/>
                <w:szCs w:val="20"/>
                <w:rtl/>
              </w:rPr>
              <w:t>دراسة مقارنة لبعض المؤشرات الفسيولوجية في اثناء الراحة وبعد الجهد البدني و تراكيز بعض ملوثات الهواء في القاعات المغلقة</w:t>
            </w:r>
          </w:p>
        </w:tc>
        <w:tc>
          <w:tcPr>
            <w:tcW w:w="2070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cs="Arial"/>
                <w:b/>
                <w:bCs/>
                <w:sz w:val="20"/>
                <w:szCs w:val="20"/>
                <w:rtl/>
              </w:rPr>
              <w:tab/>
              <w:t>أ.م.د. هدى بدوي شبيب</w:t>
            </w:r>
          </w:p>
        </w:tc>
        <w:tc>
          <w:tcPr>
            <w:tcW w:w="990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49767C" w:rsidRPr="00CD5FB9" w:rsidTr="00380873">
        <w:tc>
          <w:tcPr>
            <w:tcW w:w="617" w:type="dxa"/>
          </w:tcPr>
          <w:p w:rsidR="0049767C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91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cs="Arial"/>
                <w:b/>
                <w:bCs/>
                <w:sz w:val="20"/>
                <w:szCs w:val="20"/>
                <w:rtl/>
              </w:rPr>
              <w:t>ريم محمد عبد الوهاب</w:t>
            </w:r>
          </w:p>
        </w:tc>
        <w:tc>
          <w:tcPr>
            <w:tcW w:w="3600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cs="Arial"/>
                <w:b/>
                <w:bCs/>
                <w:sz w:val="20"/>
                <w:szCs w:val="20"/>
                <w:rtl/>
              </w:rPr>
              <w:t>تأثير منهج وفق الأنماط الحيوية والسيادة النصف مخية لتطوير بعض المهارات الهجومية والدفاعية للاعبي المبارزة بسلاح الشيش</w:t>
            </w:r>
          </w:p>
        </w:tc>
        <w:tc>
          <w:tcPr>
            <w:tcW w:w="2070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68A9">
              <w:rPr>
                <w:rFonts w:cs="Arial"/>
                <w:b/>
                <w:bCs/>
                <w:sz w:val="20"/>
                <w:szCs w:val="20"/>
                <w:rtl/>
              </w:rPr>
              <w:t>الاستاذ الدكتور نصير صفاء محمد علي</w:t>
            </w:r>
          </w:p>
        </w:tc>
        <w:tc>
          <w:tcPr>
            <w:tcW w:w="990" w:type="dxa"/>
          </w:tcPr>
          <w:p w:rsidR="0049767C" w:rsidRPr="00CD5FB9" w:rsidRDefault="000268A9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86778E" w:rsidRPr="00CD5FB9" w:rsidTr="00380873">
        <w:tc>
          <w:tcPr>
            <w:tcW w:w="617" w:type="dxa"/>
          </w:tcPr>
          <w:p w:rsidR="0086778E" w:rsidRPr="00CD5FB9" w:rsidRDefault="0086778E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91" w:type="dxa"/>
          </w:tcPr>
          <w:p w:rsidR="0086778E" w:rsidRPr="00CD5FB9" w:rsidRDefault="004548C5" w:rsidP="00380873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C5">
              <w:rPr>
                <w:rFonts w:cs="Arial"/>
                <w:b/>
                <w:bCs/>
                <w:sz w:val="20"/>
                <w:szCs w:val="20"/>
                <w:rtl/>
              </w:rPr>
              <w:t>شهد فائق رشيد</w:t>
            </w:r>
          </w:p>
        </w:tc>
        <w:tc>
          <w:tcPr>
            <w:tcW w:w="3600" w:type="dxa"/>
          </w:tcPr>
          <w:p w:rsidR="0086778E" w:rsidRPr="00CD5FB9" w:rsidRDefault="004548C5" w:rsidP="00380873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C5">
              <w:rPr>
                <w:rFonts w:cs="Arial"/>
                <w:b/>
                <w:bCs/>
                <w:sz w:val="20"/>
                <w:szCs w:val="20"/>
                <w:rtl/>
              </w:rPr>
              <w:t>أثر إستراتيجية العصف الذهني في التفكير التأملي وتعلم مهارتي الضرب الساحق وحائط الصد بالكرة الطائرة للطالبات</w:t>
            </w:r>
          </w:p>
        </w:tc>
        <w:tc>
          <w:tcPr>
            <w:tcW w:w="2070" w:type="dxa"/>
          </w:tcPr>
          <w:p w:rsidR="0086778E" w:rsidRPr="00CD5FB9" w:rsidRDefault="004548C5" w:rsidP="00380873">
            <w:pPr>
              <w:jc w:val="center"/>
              <w:rPr>
                <w:b/>
                <w:bCs/>
                <w:sz w:val="20"/>
                <w:szCs w:val="20"/>
              </w:rPr>
            </w:pPr>
            <w:r w:rsidRPr="004548C5">
              <w:rPr>
                <w:rFonts w:cs="Arial"/>
                <w:b/>
                <w:bCs/>
                <w:sz w:val="20"/>
                <w:szCs w:val="20"/>
                <w:rtl/>
              </w:rPr>
              <w:t>أ . م . د إقبال عبد الحسين نعمة</w:t>
            </w:r>
          </w:p>
        </w:tc>
        <w:tc>
          <w:tcPr>
            <w:tcW w:w="990" w:type="dxa"/>
          </w:tcPr>
          <w:p w:rsidR="0086778E" w:rsidRPr="00CD5FB9" w:rsidRDefault="004548C5" w:rsidP="003808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49767C" w:rsidRPr="00CD5FB9" w:rsidTr="00380873">
        <w:tc>
          <w:tcPr>
            <w:tcW w:w="617" w:type="dxa"/>
          </w:tcPr>
          <w:p w:rsidR="0049767C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91" w:type="dxa"/>
          </w:tcPr>
          <w:p w:rsidR="0049767C" w:rsidRPr="00CD5FB9" w:rsidRDefault="004548C5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48C5">
              <w:rPr>
                <w:rFonts w:cs="Arial"/>
                <w:b/>
                <w:bCs/>
                <w:sz w:val="20"/>
                <w:szCs w:val="20"/>
                <w:rtl/>
              </w:rPr>
              <w:t>مآرب جــواد كاظم</w:t>
            </w:r>
          </w:p>
        </w:tc>
        <w:tc>
          <w:tcPr>
            <w:tcW w:w="3600" w:type="dxa"/>
          </w:tcPr>
          <w:p w:rsidR="004548C5" w:rsidRPr="004548C5" w:rsidRDefault="004548C5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48C5">
              <w:rPr>
                <w:rFonts w:cs="Arial"/>
                <w:b/>
                <w:bCs/>
                <w:sz w:val="20"/>
                <w:szCs w:val="20"/>
                <w:rtl/>
              </w:rPr>
              <w:t>تأثير تمرينات خاصة في بعض القدرات المهاريه وقياس التوافق وسرعة الاستجابة الحركية للأطراف السفلى باستعمال جهاز مصنع في رياضة المبارزة</w:t>
            </w:r>
          </w:p>
          <w:p w:rsidR="0049767C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4548C5" w:rsidRPr="004548C5" w:rsidRDefault="004548C5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548C5">
              <w:rPr>
                <w:rFonts w:cs="Arial"/>
                <w:b/>
                <w:bCs/>
                <w:sz w:val="20"/>
                <w:szCs w:val="20"/>
                <w:rtl/>
              </w:rPr>
              <w:t>أ . د فاطمة عبد مالح</w:t>
            </w:r>
          </w:p>
          <w:p w:rsidR="0049767C" w:rsidRPr="00CD5FB9" w:rsidRDefault="0049767C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49767C" w:rsidRPr="00CD5FB9" w:rsidRDefault="004548C5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0646CD" w:rsidRPr="00CD5FB9" w:rsidTr="00380873">
        <w:tc>
          <w:tcPr>
            <w:tcW w:w="617" w:type="dxa"/>
          </w:tcPr>
          <w:p w:rsidR="000646CD" w:rsidRPr="00CD5FB9" w:rsidRDefault="000646CD" w:rsidP="003808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5FB9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91" w:type="dxa"/>
          </w:tcPr>
          <w:p w:rsidR="000646CD" w:rsidRPr="00CD5FB9" w:rsidRDefault="00093E8F" w:rsidP="0038087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ايمان كاظم هاني </w:t>
            </w:r>
          </w:p>
        </w:tc>
        <w:tc>
          <w:tcPr>
            <w:tcW w:w="3600" w:type="dxa"/>
          </w:tcPr>
          <w:p w:rsidR="00093E8F" w:rsidRPr="00093E8F" w:rsidRDefault="00093E8F" w:rsidP="00380873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093E8F">
              <w:rPr>
                <w:rFonts w:cs="Arial"/>
                <w:b/>
                <w:bCs/>
                <w:sz w:val="20"/>
                <w:szCs w:val="20"/>
                <w:rtl/>
              </w:rPr>
              <w:t>تأثير تمرينات تأهيلية مسبوقة بجهاز التحفيز الكهربائي للعصب  في تخفيف الألم وتحسين المدى الحركي والقوة العضلية للمصابين بالتهاب وتر العضلة الرافعة للكتف</w:t>
            </w:r>
          </w:p>
          <w:p w:rsidR="000646CD" w:rsidRPr="00CD5FB9" w:rsidRDefault="000646CD" w:rsidP="0038087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0646CD" w:rsidRPr="00CD5FB9" w:rsidRDefault="00093E8F" w:rsidP="0038087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8F">
              <w:rPr>
                <w:rFonts w:cs="Arial"/>
                <w:b/>
                <w:bCs/>
                <w:sz w:val="20"/>
                <w:szCs w:val="20"/>
                <w:rtl/>
              </w:rPr>
              <w:t>أ.د.سعاد عبد حسين</w:t>
            </w:r>
          </w:p>
        </w:tc>
        <w:tc>
          <w:tcPr>
            <w:tcW w:w="990" w:type="dxa"/>
          </w:tcPr>
          <w:p w:rsidR="000646CD" w:rsidRPr="00CD5FB9" w:rsidRDefault="00093E8F" w:rsidP="0038087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</w:tbl>
    <w:p w:rsidR="00385BDB" w:rsidRPr="00CD5FB9" w:rsidRDefault="00385BDB" w:rsidP="00CD5FB9">
      <w:pPr>
        <w:jc w:val="center"/>
        <w:rPr>
          <w:b/>
          <w:bCs/>
          <w:sz w:val="20"/>
          <w:szCs w:val="20"/>
          <w:rtl/>
        </w:rPr>
      </w:pPr>
    </w:p>
    <w:p w:rsidR="00AF370E" w:rsidRPr="00CD5FB9" w:rsidRDefault="00AF370E" w:rsidP="00BC733E">
      <w:pPr>
        <w:jc w:val="center"/>
        <w:rPr>
          <w:sz w:val="20"/>
          <w:szCs w:val="20"/>
        </w:rPr>
      </w:pPr>
    </w:p>
    <w:sectPr w:rsidR="00AF370E" w:rsidRPr="00CD5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D1" w:rsidRDefault="00A669D1" w:rsidP="00380873">
      <w:pPr>
        <w:spacing w:after="0" w:line="240" w:lineRule="auto"/>
      </w:pPr>
      <w:r>
        <w:separator/>
      </w:r>
    </w:p>
  </w:endnote>
  <w:endnote w:type="continuationSeparator" w:id="0">
    <w:p w:rsidR="00A669D1" w:rsidRDefault="00A669D1" w:rsidP="003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73" w:rsidRDefault="00380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73" w:rsidRDefault="00380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73" w:rsidRDefault="00380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D1" w:rsidRDefault="00A669D1" w:rsidP="00380873">
      <w:pPr>
        <w:spacing w:after="0" w:line="240" w:lineRule="auto"/>
      </w:pPr>
      <w:r>
        <w:separator/>
      </w:r>
    </w:p>
  </w:footnote>
  <w:footnote w:type="continuationSeparator" w:id="0">
    <w:p w:rsidR="00A669D1" w:rsidRDefault="00A669D1" w:rsidP="003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73" w:rsidRDefault="00380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73" w:rsidRDefault="00380873" w:rsidP="00380873">
    <w:pPr>
      <w:pStyle w:val="Header"/>
      <w:jc w:val="center"/>
      <w:rPr>
        <w:b/>
        <w:bCs/>
        <w:sz w:val="52"/>
        <w:szCs w:val="52"/>
        <w:lang w:bidi="ar-IQ"/>
      </w:rPr>
    </w:pPr>
    <w:r>
      <w:rPr>
        <w:b/>
        <w:bCs/>
        <w:sz w:val="52"/>
        <w:szCs w:val="52"/>
        <w:rtl/>
        <w:lang w:bidi="ar-IQ"/>
      </w:rPr>
      <w:t>دفعة ال</w:t>
    </w:r>
    <w:r>
      <w:rPr>
        <w:rFonts w:hint="cs"/>
        <w:b/>
        <w:bCs/>
        <w:sz w:val="52"/>
        <w:szCs w:val="52"/>
        <w:rtl/>
        <w:lang w:bidi="ar-IQ"/>
      </w:rPr>
      <w:t>ماجستير</w:t>
    </w:r>
    <w:r>
      <w:rPr>
        <w:b/>
        <w:bCs/>
        <w:sz w:val="52"/>
        <w:szCs w:val="52"/>
        <w:rtl/>
        <w:lang w:bidi="ar-IQ"/>
      </w:rPr>
      <w:t xml:space="preserve"> 20</w:t>
    </w:r>
    <w:r>
      <w:rPr>
        <w:rFonts w:hint="cs"/>
        <w:b/>
        <w:bCs/>
        <w:sz w:val="52"/>
        <w:szCs w:val="52"/>
        <w:rtl/>
        <w:lang w:bidi="ar-IQ"/>
      </w:rPr>
      <w:t>1</w:t>
    </w:r>
    <w:bookmarkStart w:id="0" w:name="_GoBack"/>
    <w:bookmarkEnd w:id="0"/>
    <w:r>
      <w:rPr>
        <w:b/>
        <w:bCs/>
        <w:sz w:val="52"/>
        <w:szCs w:val="52"/>
        <w:rtl/>
        <w:lang w:bidi="ar-IQ"/>
      </w:rPr>
      <w:t>7</w:t>
    </w:r>
  </w:p>
  <w:p w:rsidR="00380873" w:rsidRDefault="00380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73" w:rsidRDefault="00380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818"/>
    <w:multiLevelType w:val="hybridMultilevel"/>
    <w:tmpl w:val="77BE19AA"/>
    <w:lvl w:ilvl="0" w:tplc="D122A4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04"/>
    <w:rsid w:val="000268A9"/>
    <w:rsid w:val="00043659"/>
    <w:rsid w:val="000646CD"/>
    <w:rsid w:val="00093E8F"/>
    <w:rsid w:val="00380873"/>
    <w:rsid w:val="00385BDB"/>
    <w:rsid w:val="004548C5"/>
    <w:rsid w:val="00484244"/>
    <w:rsid w:val="0049767C"/>
    <w:rsid w:val="00553E47"/>
    <w:rsid w:val="005C1652"/>
    <w:rsid w:val="006F5D74"/>
    <w:rsid w:val="00742D4A"/>
    <w:rsid w:val="00787B58"/>
    <w:rsid w:val="007D2F09"/>
    <w:rsid w:val="0086778E"/>
    <w:rsid w:val="00905207"/>
    <w:rsid w:val="00963974"/>
    <w:rsid w:val="009C251D"/>
    <w:rsid w:val="009D5A0E"/>
    <w:rsid w:val="009F162A"/>
    <w:rsid w:val="00A669D1"/>
    <w:rsid w:val="00AA0D5C"/>
    <w:rsid w:val="00AB5B05"/>
    <w:rsid w:val="00AF370E"/>
    <w:rsid w:val="00B61728"/>
    <w:rsid w:val="00BC733E"/>
    <w:rsid w:val="00C140D1"/>
    <w:rsid w:val="00C86156"/>
    <w:rsid w:val="00CD1404"/>
    <w:rsid w:val="00CD5FB9"/>
    <w:rsid w:val="00CF2B3B"/>
    <w:rsid w:val="00DF3EE7"/>
    <w:rsid w:val="00E73F01"/>
    <w:rsid w:val="00F317BD"/>
    <w:rsid w:val="00F677EA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73"/>
  </w:style>
  <w:style w:type="paragraph" w:styleId="Footer">
    <w:name w:val="footer"/>
    <w:basedOn w:val="Normal"/>
    <w:link w:val="FooterChar"/>
    <w:uiPriority w:val="99"/>
    <w:unhideWhenUsed/>
    <w:rsid w:val="0038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73"/>
  </w:style>
  <w:style w:type="paragraph" w:styleId="Footer">
    <w:name w:val="footer"/>
    <w:basedOn w:val="Normal"/>
    <w:link w:val="FooterChar"/>
    <w:uiPriority w:val="99"/>
    <w:unhideWhenUsed/>
    <w:rsid w:val="0038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4B80-1C0E-44A1-8588-80A2971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basheer</cp:lastModifiedBy>
  <cp:revision>26</cp:revision>
  <dcterms:created xsi:type="dcterms:W3CDTF">2022-08-21T08:39:00Z</dcterms:created>
  <dcterms:modified xsi:type="dcterms:W3CDTF">2023-01-29T08:04:00Z</dcterms:modified>
</cp:coreProperties>
</file>