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4A46" w14:textId="77777777" w:rsidR="00700759" w:rsidRDefault="00D013F0" w:rsidP="00DD2403">
      <w:pPr>
        <w:keepNext/>
        <w:spacing w:after="0" w:line="240" w:lineRule="auto"/>
        <w:jc w:val="both"/>
        <w:outlineLvl w:val="0"/>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p>
    <w:p w14:paraId="4ABD7534" w14:textId="77777777" w:rsidR="00700759" w:rsidRDefault="00700759" w:rsidP="00DD2403">
      <w:pPr>
        <w:keepNext/>
        <w:spacing w:after="0" w:line="240" w:lineRule="auto"/>
        <w:jc w:val="both"/>
        <w:outlineLvl w:val="0"/>
        <w:rPr>
          <w:rFonts w:ascii="Simplified Arabic" w:eastAsia="Times New Roman" w:hAnsi="Simplified Arabic" w:cs="Simplified Arabic"/>
          <w:b/>
          <w:bCs/>
          <w:sz w:val="28"/>
          <w:szCs w:val="28"/>
          <w:rtl/>
        </w:rPr>
      </w:pPr>
    </w:p>
    <w:p w14:paraId="28C76A6F" w14:textId="7932D1B3" w:rsidR="00DD2403" w:rsidRPr="00DD2403" w:rsidRDefault="00700759" w:rsidP="000B0310">
      <w:pPr>
        <w:keepNext/>
        <w:spacing w:after="0" w:line="240" w:lineRule="auto"/>
        <w:jc w:val="both"/>
        <w:outlineLvl w:val="0"/>
        <w:rPr>
          <w:rFonts w:ascii="Traditional Arabic" w:eastAsia="Times New Roman" w:hAnsi="Traditional Arabic" w:cs="Traditional Arabic"/>
          <w:b/>
          <w:bCs/>
          <w:sz w:val="28"/>
          <w:szCs w:val="28"/>
          <w:rtl/>
        </w:rPr>
      </w:pPr>
      <w:r>
        <w:rPr>
          <w:rFonts w:ascii="Simplified Arabic" w:eastAsia="Times New Roman" w:hAnsi="Simplified Arabic" w:cs="Simplified Arabic" w:hint="cs"/>
          <w:b/>
          <w:bCs/>
          <w:sz w:val="28"/>
          <w:szCs w:val="28"/>
          <w:rtl/>
        </w:rPr>
        <w:t xml:space="preserve">    </w:t>
      </w:r>
      <w:r w:rsidR="00D013F0">
        <w:rPr>
          <w:rFonts w:ascii="Simplified Arabic" w:eastAsia="Times New Roman" w:hAnsi="Simplified Arabic" w:cs="Simplified Arabic" w:hint="cs"/>
          <w:b/>
          <w:bCs/>
          <w:sz w:val="28"/>
          <w:szCs w:val="28"/>
          <w:rtl/>
        </w:rPr>
        <w:t xml:space="preserve"> </w:t>
      </w:r>
      <w:r w:rsidR="000B0310">
        <w:rPr>
          <w:rFonts w:ascii="Simplified Arabic" w:eastAsia="Times New Roman" w:hAnsi="Simplified Arabic" w:cs="Simplified Arabic" w:hint="cs"/>
          <w:b/>
          <w:bCs/>
          <w:sz w:val="28"/>
          <w:szCs w:val="28"/>
          <w:rtl/>
        </w:rPr>
        <w:t xml:space="preserve">   </w:t>
      </w:r>
      <w:r w:rsidR="000B0310">
        <w:rPr>
          <w:rFonts w:ascii="Traditional Arabic" w:eastAsia="Times New Roman" w:hAnsi="Traditional Arabic" w:cs="Traditional Arabic" w:hint="cs"/>
          <w:b/>
          <w:bCs/>
          <w:noProof/>
          <w:sz w:val="28"/>
          <w:szCs w:val="28"/>
          <w:rtl/>
          <w:lang w:val="ar-SA"/>
        </w:rPr>
        <w:t xml:space="preserve"> </w:t>
      </w:r>
      <w:r w:rsidR="000B0310" w:rsidRPr="000B0310">
        <w:rPr>
          <w:rFonts w:ascii="Traditional Arabic" w:eastAsia="Times New Roman" w:hAnsi="Traditional Arabic" w:cs="Traditional Arabic"/>
          <w:b/>
          <w:bCs/>
          <w:noProof/>
          <w:sz w:val="28"/>
          <w:szCs w:val="28"/>
          <w:rtl/>
          <w:lang w:val="ar-SA"/>
        </w:rPr>
        <w:drawing>
          <wp:inline distT="0" distB="0" distL="0" distR="0" wp14:anchorId="2DA3BD16" wp14:editId="4CAF13E9">
            <wp:extent cx="8625205" cy="5991697"/>
            <wp:effectExtent l="2540" t="0" r="6985"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٢٠٢١٠٢١٧_١٠٤٥١٨.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629181" cy="5994459"/>
                    </a:xfrm>
                    <a:prstGeom prst="rect">
                      <a:avLst/>
                    </a:prstGeom>
                  </pic:spPr>
                </pic:pic>
              </a:graphicData>
            </a:graphic>
          </wp:inline>
        </w:drawing>
      </w:r>
    </w:p>
    <w:p w14:paraId="439CF672" w14:textId="37AE9A01" w:rsidR="00700759" w:rsidRDefault="00700759" w:rsidP="000B0310">
      <w:pPr>
        <w:autoSpaceDE w:val="0"/>
        <w:autoSpaceDN w:val="0"/>
        <w:adjustRightInd w:val="0"/>
        <w:spacing w:before="240"/>
        <w:rPr>
          <w:rFonts w:ascii="Times New Roman" w:eastAsia="Times New Roman" w:hAnsi="Times New Roman" w:cs="Times New Roman"/>
          <w:b/>
          <w:bCs/>
          <w:color w:val="000000"/>
          <w:sz w:val="32"/>
          <w:szCs w:val="32"/>
          <w:rtl/>
          <w:lang w:bidi="ar-IQ"/>
        </w:rPr>
      </w:pPr>
    </w:p>
    <w:p w14:paraId="77A73F9D" w14:textId="77777777" w:rsidR="00700759" w:rsidRPr="00DD2403" w:rsidRDefault="00700759" w:rsidP="00DD2403">
      <w:pPr>
        <w:autoSpaceDE w:val="0"/>
        <w:autoSpaceDN w:val="0"/>
        <w:adjustRightInd w:val="0"/>
        <w:spacing w:before="240"/>
        <w:rPr>
          <w:rFonts w:ascii="Times New Roman" w:eastAsia="Times New Roman" w:hAnsi="Times New Roman" w:cs="Times New Roman"/>
          <w:b/>
          <w:bCs/>
          <w:color w:val="000000"/>
          <w:sz w:val="32"/>
          <w:szCs w:val="32"/>
          <w:rtl/>
          <w:lang w:bidi="ar-IQ"/>
        </w:rPr>
      </w:pPr>
    </w:p>
    <w:p w14:paraId="2C367E50" w14:textId="6BE82FE2" w:rsidR="00DD2403" w:rsidRPr="00DD2403" w:rsidRDefault="00DD2403" w:rsidP="007B2E8A">
      <w:pPr>
        <w:autoSpaceDE w:val="0"/>
        <w:autoSpaceDN w:val="0"/>
        <w:adjustRightInd w:val="0"/>
        <w:spacing w:before="240"/>
        <w:jc w:val="center"/>
        <w:rPr>
          <w:rFonts w:ascii="Times New Roman" w:eastAsia="Times New Roman" w:hAnsi="Times New Roman" w:cs="Times New Roman"/>
          <w:b/>
          <w:bCs/>
          <w:color w:val="000000"/>
          <w:sz w:val="32"/>
          <w:szCs w:val="32"/>
          <w:rtl/>
          <w:lang w:bidi="ar-IQ"/>
        </w:rPr>
      </w:pPr>
      <w:r w:rsidRPr="00DD2403">
        <w:rPr>
          <w:rFonts w:ascii="Times New Roman" w:eastAsia="Times New Roman" w:hAnsi="Times New Roman" w:cs="Times New Roman"/>
          <w:b/>
          <w:bCs/>
          <w:color w:val="000000"/>
          <w:sz w:val="32"/>
          <w:szCs w:val="32"/>
          <w:rtl/>
          <w:lang w:bidi="ar-IQ"/>
        </w:rPr>
        <w:t>وصف البرنامج الأكاديمي</w:t>
      </w:r>
    </w:p>
    <w:p w14:paraId="41987F28" w14:textId="77777777" w:rsidR="00DD2403" w:rsidRPr="00DD2403" w:rsidRDefault="00DD2403" w:rsidP="00DD2403">
      <w:pPr>
        <w:autoSpaceDE w:val="0"/>
        <w:autoSpaceDN w:val="0"/>
        <w:adjustRightInd w:val="0"/>
        <w:spacing w:before="240"/>
        <w:rPr>
          <w:rFonts w:ascii="Times New Roman" w:eastAsia="Times New Roman" w:hAnsi="Times New Roman" w:cs="Times New Roman"/>
          <w:b/>
          <w:bCs/>
          <w:color w:val="000000"/>
          <w:sz w:val="32"/>
          <w:szCs w:val="32"/>
          <w:rtl/>
          <w:lang w:bidi="ar-IQ"/>
        </w:rPr>
      </w:pPr>
      <w:r w:rsidRPr="00DD2403">
        <w:rPr>
          <w:rFonts w:ascii="Times New Roman" w:eastAsia="Times New Roman" w:hAnsi="Times New Roman" w:cs="Times New Roman"/>
          <w:b/>
          <w:bCs/>
          <w:color w:val="000000"/>
          <w:sz w:val="32"/>
          <w:szCs w:val="32"/>
          <w:rtl/>
          <w:lang w:bidi="ar-IQ"/>
        </w:rPr>
        <w:t xml:space="preserve"> </w:t>
      </w:r>
    </w:p>
    <w:tbl>
      <w:tblPr>
        <w:bidiVisual/>
        <w:tblW w:w="108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0"/>
      </w:tblGrid>
      <w:tr w:rsidR="00DD2403" w:rsidRPr="00DD2403" w14:paraId="12A512A8" w14:textId="77777777" w:rsidTr="00DD2403">
        <w:trPr>
          <w:trHeight w:val="1120"/>
        </w:trPr>
        <w:tc>
          <w:tcPr>
            <w:tcW w:w="10820" w:type="dxa"/>
            <w:shd w:val="clear" w:color="auto" w:fill="auto"/>
            <w:vAlign w:val="center"/>
          </w:tcPr>
          <w:p w14:paraId="1252EEEF" w14:textId="77777777" w:rsidR="00DD2403" w:rsidRPr="00DD2403" w:rsidRDefault="00DD2403" w:rsidP="00DD2403">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DD2403">
              <w:rPr>
                <w:rFonts w:ascii="Times New Roman" w:eastAsia="Times New Roman" w:hAnsi="Times New Roman" w:cs="Traditional Arabic"/>
                <w:b/>
                <w:bCs/>
                <w:sz w:val="28"/>
                <w:szCs w:val="28"/>
                <w:rtl/>
                <w:lang w:bidi="ar-IQ"/>
              </w:rPr>
              <w:t xml:space="preserve">يوفر وصف البرنامج الأكاديمي </w:t>
            </w:r>
            <w:proofErr w:type="gramStart"/>
            <w:r w:rsidRPr="00DD2403">
              <w:rPr>
                <w:rFonts w:ascii="Times New Roman" w:eastAsia="Times New Roman" w:hAnsi="Times New Roman" w:cs="Traditional Arabic"/>
                <w:b/>
                <w:bCs/>
                <w:sz w:val="28"/>
                <w:szCs w:val="28"/>
                <w:rtl/>
                <w:lang w:bidi="ar-IQ"/>
              </w:rPr>
              <w:t>هذا  ايجازاً</w:t>
            </w:r>
            <w:proofErr w:type="gramEnd"/>
            <w:r w:rsidRPr="00DD2403">
              <w:rPr>
                <w:rFonts w:ascii="Times New Roman" w:eastAsia="Times New Roman" w:hAnsi="Times New Roman" w:cs="Traditional Arabic"/>
                <w:b/>
                <w:bCs/>
                <w:sz w:val="28"/>
                <w:szCs w:val="28"/>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tbl>
      <w:tblPr>
        <w:tblpPr w:leftFromText="180" w:rightFromText="180" w:vertAnchor="text" w:horzAnchor="margin" w:tblpY="430"/>
        <w:bidiVisual/>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7627"/>
      </w:tblGrid>
      <w:tr w:rsidR="00DD2403" w:rsidRPr="00DD2403" w14:paraId="304B1901" w14:textId="77777777" w:rsidTr="00DD2403">
        <w:trPr>
          <w:trHeight w:val="624"/>
        </w:trPr>
        <w:tc>
          <w:tcPr>
            <w:tcW w:w="3127" w:type="dxa"/>
            <w:shd w:val="clear" w:color="auto" w:fill="auto"/>
            <w:vAlign w:val="center"/>
          </w:tcPr>
          <w:p w14:paraId="61C9639D" w14:textId="77777777" w:rsidR="00DD2403" w:rsidRPr="00DD2403" w:rsidRDefault="00DD2403" w:rsidP="00DD2403">
            <w:pPr>
              <w:numPr>
                <w:ilvl w:val="0"/>
                <w:numId w:val="9"/>
              </w:numPr>
              <w:tabs>
                <w:tab w:val="clear" w:pos="360"/>
                <w:tab w:val="num" w:pos="-64"/>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المؤسسة التعليمية</w:t>
            </w:r>
          </w:p>
        </w:tc>
        <w:tc>
          <w:tcPr>
            <w:tcW w:w="7627" w:type="dxa"/>
            <w:shd w:val="clear" w:color="auto" w:fill="auto"/>
            <w:vAlign w:val="center"/>
          </w:tcPr>
          <w:p w14:paraId="05FF5ACD"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color w:val="D9D9D9"/>
                <w:sz w:val="28"/>
                <w:szCs w:val="28"/>
                <w:lang w:bidi="ar-IQ"/>
              </w:rPr>
            </w:pPr>
            <w:r w:rsidRPr="00DD2403">
              <w:rPr>
                <w:rFonts w:ascii="Calibri" w:eastAsia="Times New Roman" w:hAnsi="Calibri" w:cs="Arial" w:hint="cs"/>
                <w:b/>
                <w:bCs/>
                <w:sz w:val="28"/>
                <w:szCs w:val="28"/>
                <w:rtl/>
                <w:lang w:bidi="ar-IQ"/>
              </w:rPr>
              <w:t>كلية التربية البدنية وعلوم الرياضة للبنات- جامعة بغداد</w:t>
            </w:r>
          </w:p>
        </w:tc>
      </w:tr>
      <w:tr w:rsidR="00DD2403" w:rsidRPr="00DD2403" w14:paraId="30A6FBF7" w14:textId="77777777" w:rsidTr="00DD2403">
        <w:trPr>
          <w:trHeight w:val="624"/>
        </w:trPr>
        <w:tc>
          <w:tcPr>
            <w:tcW w:w="3127" w:type="dxa"/>
            <w:shd w:val="clear" w:color="auto" w:fill="auto"/>
            <w:vAlign w:val="center"/>
          </w:tcPr>
          <w:p w14:paraId="4C0B0D7C" w14:textId="77777777" w:rsidR="00DD2403" w:rsidRPr="00DD2403" w:rsidRDefault="00DD2403" w:rsidP="00DD2403">
            <w:pPr>
              <w:numPr>
                <w:ilvl w:val="0"/>
                <w:numId w:val="9"/>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القسم ال</w:t>
            </w:r>
            <w:r w:rsidRPr="00DD2403">
              <w:rPr>
                <w:rFonts w:ascii="Times New Roman" w:eastAsia="Times New Roman" w:hAnsi="Times New Roman" w:cs="Times New Roman" w:hint="cs"/>
                <w:sz w:val="28"/>
                <w:szCs w:val="28"/>
                <w:rtl/>
                <w:lang w:bidi="ar-IQ"/>
              </w:rPr>
              <w:t>علمي</w:t>
            </w:r>
            <w:r w:rsidRPr="00DD2403">
              <w:rPr>
                <w:rFonts w:ascii="Times New Roman" w:eastAsia="Times New Roman" w:hAnsi="Times New Roman" w:cs="Times New Roman"/>
                <w:sz w:val="28"/>
                <w:szCs w:val="28"/>
                <w:rtl/>
                <w:lang w:bidi="ar-IQ"/>
              </w:rPr>
              <w:t xml:space="preserve"> / المركز </w:t>
            </w:r>
          </w:p>
        </w:tc>
        <w:tc>
          <w:tcPr>
            <w:tcW w:w="7627" w:type="dxa"/>
            <w:shd w:val="clear" w:color="auto" w:fill="auto"/>
            <w:vAlign w:val="center"/>
          </w:tcPr>
          <w:p w14:paraId="5F112AE2"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DD2403">
              <w:rPr>
                <w:rFonts w:ascii="Times New Roman" w:eastAsia="Times New Roman" w:hAnsi="Times New Roman" w:cs="Times New Roman" w:hint="cs"/>
                <w:color w:val="000000"/>
                <w:sz w:val="28"/>
                <w:szCs w:val="28"/>
                <w:rtl/>
                <w:lang w:bidi="ar-IQ"/>
              </w:rPr>
              <w:t>فرع العلوم النظرية</w:t>
            </w:r>
          </w:p>
        </w:tc>
      </w:tr>
      <w:tr w:rsidR="00DD2403" w:rsidRPr="00DD2403" w14:paraId="6363DAC8" w14:textId="77777777" w:rsidTr="00DD2403">
        <w:trPr>
          <w:trHeight w:val="624"/>
        </w:trPr>
        <w:tc>
          <w:tcPr>
            <w:tcW w:w="3127" w:type="dxa"/>
            <w:shd w:val="clear" w:color="auto" w:fill="auto"/>
            <w:vAlign w:val="center"/>
          </w:tcPr>
          <w:p w14:paraId="111D00BC" w14:textId="77777777" w:rsidR="00DD2403" w:rsidRPr="00DD2403" w:rsidRDefault="00DD2403" w:rsidP="00DD2403">
            <w:pPr>
              <w:numPr>
                <w:ilvl w:val="0"/>
                <w:numId w:val="9"/>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اسم البرنامج الأكاديمي </w:t>
            </w:r>
            <w:r w:rsidRPr="00DD2403">
              <w:rPr>
                <w:rFonts w:ascii="Times New Roman" w:eastAsia="Times New Roman" w:hAnsi="Times New Roman" w:cs="Times New Roman" w:hint="cs"/>
                <w:sz w:val="28"/>
                <w:szCs w:val="28"/>
                <w:rtl/>
                <w:lang w:bidi="ar-IQ"/>
              </w:rPr>
              <w:t>او المهني</w:t>
            </w:r>
          </w:p>
        </w:tc>
        <w:tc>
          <w:tcPr>
            <w:tcW w:w="7627" w:type="dxa"/>
            <w:shd w:val="clear" w:color="auto" w:fill="auto"/>
            <w:vAlign w:val="center"/>
          </w:tcPr>
          <w:p w14:paraId="20B1E326" w14:textId="215EDC73" w:rsidR="00DD2403" w:rsidRPr="00DD2403" w:rsidRDefault="000B0310" w:rsidP="00DD2403">
            <w:pPr>
              <w:autoSpaceDE w:val="0"/>
              <w:autoSpaceDN w:val="0"/>
              <w:adjustRightInd w:val="0"/>
              <w:spacing w:after="0" w:line="240" w:lineRule="auto"/>
              <w:rPr>
                <w:rFonts w:ascii="Times New Roman" w:eastAsia="Times New Roman" w:hAnsi="Times New Roman" w:cs="Times New Roman"/>
                <w:color w:val="D9D9D9"/>
                <w:sz w:val="28"/>
                <w:szCs w:val="28"/>
                <w:lang w:bidi="ar-IQ"/>
              </w:rPr>
            </w:pPr>
            <w:bookmarkStart w:id="0" w:name="_GoBack"/>
            <w:r w:rsidRPr="000B0310">
              <w:rPr>
                <w:rFonts w:ascii="Times New Roman" w:eastAsia="Times New Roman" w:hAnsi="Times New Roman" w:cs="Times New Roman" w:hint="cs"/>
                <w:sz w:val="28"/>
                <w:szCs w:val="28"/>
                <w:rtl/>
                <w:lang w:bidi="ar-IQ"/>
              </w:rPr>
              <w:t>تاريخ</w:t>
            </w:r>
            <w:bookmarkEnd w:id="0"/>
          </w:p>
        </w:tc>
      </w:tr>
      <w:tr w:rsidR="00DD2403" w:rsidRPr="00DD2403" w14:paraId="789A84F3" w14:textId="77777777" w:rsidTr="00DD2403">
        <w:trPr>
          <w:trHeight w:val="624"/>
        </w:trPr>
        <w:tc>
          <w:tcPr>
            <w:tcW w:w="3127" w:type="dxa"/>
            <w:shd w:val="clear" w:color="auto" w:fill="auto"/>
            <w:vAlign w:val="center"/>
          </w:tcPr>
          <w:p w14:paraId="08CD0A6B" w14:textId="77777777" w:rsidR="00DD2403" w:rsidRPr="00DD2403" w:rsidRDefault="00DD2403" w:rsidP="00DD2403">
            <w:pPr>
              <w:numPr>
                <w:ilvl w:val="0"/>
                <w:numId w:val="9"/>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اسم الشهادة النهائية </w:t>
            </w:r>
          </w:p>
        </w:tc>
        <w:tc>
          <w:tcPr>
            <w:tcW w:w="7627" w:type="dxa"/>
            <w:shd w:val="clear" w:color="auto" w:fill="auto"/>
            <w:vAlign w:val="center"/>
          </w:tcPr>
          <w:p w14:paraId="3D156398"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color w:val="D9D9D9"/>
                <w:sz w:val="28"/>
                <w:szCs w:val="28"/>
                <w:lang w:bidi="ar-IQ"/>
              </w:rPr>
            </w:pPr>
            <w:r w:rsidRPr="00DD2403">
              <w:rPr>
                <w:rFonts w:ascii="Calibri" w:eastAsia="Times New Roman" w:hAnsi="Calibri" w:cs="Arial" w:hint="cs"/>
                <w:b/>
                <w:bCs/>
                <w:sz w:val="28"/>
                <w:szCs w:val="28"/>
                <w:rtl/>
                <w:lang w:bidi="ar-IQ"/>
              </w:rPr>
              <w:t xml:space="preserve">بكالوريوس تربية بدنية وعلوم الرياضة </w:t>
            </w:r>
          </w:p>
        </w:tc>
      </w:tr>
      <w:tr w:rsidR="00DD2403" w:rsidRPr="00DD2403" w14:paraId="0F285EBE" w14:textId="77777777" w:rsidTr="00DD2403">
        <w:trPr>
          <w:trHeight w:val="624"/>
        </w:trPr>
        <w:tc>
          <w:tcPr>
            <w:tcW w:w="3127" w:type="dxa"/>
            <w:shd w:val="clear" w:color="auto" w:fill="auto"/>
            <w:vAlign w:val="center"/>
          </w:tcPr>
          <w:p w14:paraId="5AEB4A19" w14:textId="77777777" w:rsidR="00DD2403" w:rsidRPr="00DD2403" w:rsidRDefault="00DD2403" w:rsidP="00DD2403">
            <w:pPr>
              <w:numPr>
                <w:ilvl w:val="0"/>
                <w:numId w:val="9"/>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النظام </w:t>
            </w:r>
            <w:proofErr w:type="gramStart"/>
            <w:r w:rsidRPr="00DD2403">
              <w:rPr>
                <w:rFonts w:ascii="Times New Roman" w:eastAsia="Times New Roman" w:hAnsi="Times New Roman" w:cs="Times New Roman"/>
                <w:sz w:val="28"/>
                <w:szCs w:val="28"/>
                <w:rtl/>
                <w:lang w:bidi="ar-IQ"/>
              </w:rPr>
              <w:t xml:space="preserve">الدراسي </w:t>
            </w:r>
            <w:r w:rsidRPr="00DD2403">
              <w:rPr>
                <w:rFonts w:ascii="Times New Roman" w:eastAsia="Times New Roman" w:hAnsi="Times New Roman" w:cs="Times New Roman" w:hint="cs"/>
                <w:sz w:val="28"/>
                <w:szCs w:val="28"/>
                <w:rtl/>
                <w:lang w:bidi="ar-IQ"/>
              </w:rPr>
              <w:t>:</w:t>
            </w:r>
            <w:proofErr w:type="gramEnd"/>
          </w:p>
          <w:p w14:paraId="0F86899C" w14:textId="77777777" w:rsidR="00DD2403" w:rsidRPr="00DD2403" w:rsidRDefault="00DD2403" w:rsidP="00DD2403">
            <w:p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 xml:space="preserve">سنوي /مقررات/اخرى </w:t>
            </w:r>
          </w:p>
        </w:tc>
        <w:tc>
          <w:tcPr>
            <w:tcW w:w="7627" w:type="dxa"/>
            <w:shd w:val="clear" w:color="auto" w:fill="auto"/>
            <w:vAlign w:val="center"/>
          </w:tcPr>
          <w:p w14:paraId="3759E80F"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سنوي</w:t>
            </w:r>
          </w:p>
        </w:tc>
      </w:tr>
      <w:tr w:rsidR="00DD2403" w:rsidRPr="00DD2403" w14:paraId="65D44B26" w14:textId="77777777" w:rsidTr="00DD2403">
        <w:trPr>
          <w:trHeight w:val="624"/>
        </w:trPr>
        <w:tc>
          <w:tcPr>
            <w:tcW w:w="3127" w:type="dxa"/>
            <w:shd w:val="clear" w:color="auto" w:fill="auto"/>
            <w:vAlign w:val="center"/>
          </w:tcPr>
          <w:p w14:paraId="1AC769F4" w14:textId="77777777" w:rsidR="00DD2403" w:rsidRPr="00DD2403" w:rsidRDefault="00DD2403" w:rsidP="00DD2403">
            <w:pPr>
              <w:numPr>
                <w:ilvl w:val="0"/>
                <w:numId w:val="9"/>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برنامج الاعتماد</w:t>
            </w:r>
            <w:r w:rsidRPr="00DD2403">
              <w:rPr>
                <w:rFonts w:ascii="Times New Roman" w:eastAsia="Times New Roman" w:hAnsi="Times New Roman" w:cs="Times New Roman"/>
                <w:sz w:val="28"/>
                <w:szCs w:val="28"/>
                <w:rtl/>
                <w:lang w:bidi="ar-IQ"/>
              </w:rPr>
              <w:t xml:space="preserve"> المعتمد  </w:t>
            </w:r>
          </w:p>
        </w:tc>
        <w:tc>
          <w:tcPr>
            <w:tcW w:w="7627" w:type="dxa"/>
            <w:shd w:val="clear" w:color="auto" w:fill="auto"/>
            <w:vAlign w:val="center"/>
          </w:tcPr>
          <w:p w14:paraId="6F3881B1"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color w:val="D9D9D9"/>
                <w:sz w:val="28"/>
                <w:szCs w:val="28"/>
                <w:rtl/>
                <w:lang w:bidi="ar-IQ"/>
              </w:rPr>
            </w:pPr>
          </w:p>
        </w:tc>
      </w:tr>
      <w:tr w:rsidR="00DD2403" w:rsidRPr="00DD2403" w14:paraId="7D0DF700" w14:textId="77777777" w:rsidTr="00DD2403">
        <w:trPr>
          <w:trHeight w:val="624"/>
        </w:trPr>
        <w:tc>
          <w:tcPr>
            <w:tcW w:w="3127" w:type="dxa"/>
            <w:shd w:val="clear" w:color="auto" w:fill="auto"/>
            <w:vAlign w:val="center"/>
          </w:tcPr>
          <w:p w14:paraId="1C53E7B8" w14:textId="77777777" w:rsidR="00DD2403" w:rsidRPr="00DD2403" w:rsidRDefault="00DD2403" w:rsidP="00DD2403">
            <w:pPr>
              <w:numPr>
                <w:ilvl w:val="0"/>
                <w:numId w:val="9"/>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المؤثرات الخارجية الأخرى </w:t>
            </w:r>
          </w:p>
        </w:tc>
        <w:tc>
          <w:tcPr>
            <w:tcW w:w="7627" w:type="dxa"/>
            <w:shd w:val="clear" w:color="auto" w:fill="auto"/>
            <w:vAlign w:val="center"/>
          </w:tcPr>
          <w:p w14:paraId="59ED3B6F"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 xml:space="preserve">البنى التحتية/ الانترنت/ توفر الحاسوب والقاعات الدراسية </w:t>
            </w:r>
          </w:p>
        </w:tc>
      </w:tr>
      <w:tr w:rsidR="00DD2403" w:rsidRPr="00DD2403" w14:paraId="7BE32374" w14:textId="77777777" w:rsidTr="00DD2403">
        <w:trPr>
          <w:trHeight w:val="624"/>
        </w:trPr>
        <w:tc>
          <w:tcPr>
            <w:tcW w:w="3127" w:type="dxa"/>
            <w:shd w:val="clear" w:color="auto" w:fill="auto"/>
            <w:vAlign w:val="center"/>
          </w:tcPr>
          <w:p w14:paraId="1BC9A780" w14:textId="77777777" w:rsidR="00DD2403" w:rsidRPr="00DD2403" w:rsidRDefault="00DD2403" w:rsidP="00DD2403">
            <w:pPr>
              <w:numPr>
                <w:ilvl w:val="0"/>
                <w:numId w:val="9"/>
              </w:num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تاريخ إعداد الوصف </w:t>
            </w:r>
          </w:p>
        </w:tc>
        <w:tc>
          <w:tcPr>
            <w:tcW w:w="7627" w:type="dxa"/>
            <w:shd w:val="clear" w:color="auto" w:fill="auto"/>
            <w:vAlign w:val="center"/>
          </w:tcPr>
          <w:p w14:paraId="222B8D94" w14:textId="444FA659" w:rsidR="00DD2403" w:rsidRPr="00DD2403" w:rsidRDefault="00165D17" w:rsidP="00DD2403">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5/12/2019</w:t>
            </w:r>
          </w:p>
        </w:tc>
      </w:tr>
      <w:tr w:rsidR="00DD2403" w:rsidRPr="00DD2403" w14:paraId="0B9ACE2F" w14:textId="77777777" w:rsidTr="00DD2403">
        <w:trPr>
          <w:trHeight w:val="725"/>
        </w:trPr>
        <w:tc>
          <w:tcPr>
            <w:tcW w:w="10754" w:type="dxa"/>
            <w:gridSpan w:val="2"/>
            <w:shd w:val="clear" w:color="auto" w:fill="auto"/>
            <w:vAlign w:val="center"/>
          </w:tcPr>
          <w:p w14:paraId="53D41E4A" w14:textId="77777777" w:rsidR="00DD2403" w:rsidRPr="00DD2403" w:rsidRDefault="00DD2403" w:rsidP="00DD2403">
            <w:pPr>
              <w:numPr>
                <w:ilvl w:val="0"/>
                <w:numId w:val="9"/>
              </w:num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أهداف البرنامج الأكاديمي</w:t>
            </w:r>
          </w:p>
        </w:tc>
      </w:tr>
      <w:tr w:rsidR="00DD2403" w:rsidRPr="00DD2403" w14:paraId="78999197" w14:textId="77777777" w:rsidTr="00DD2403">
        <w:trPr>
          <w:trHeight w:val="567"/>
        </w:trPr>
        <w:tc>
          <w:tcPr>
            <w:tcW w:w="10754" w:type="dxa"/>
            <w:gridSpan w:val="2"/>
            <w:shd w:val="clear" w:color="auto" w:fill="auto"/>
            <w:vAlign w:val="center"/>
          </w:tcPr>
          <w:p w14:paraId="4CE4979F" w14:textId="77777777" w:rsidR="00DD2403" w:rsidRPr="00DD2403" w:rsidRDefault="00DD2403" w:rsidP="00DD2403">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تعليم الطالبات المواد النظرية وبكافة الاختصاصات </w:t>
            </w:r>
          </w:p>
        </w:tc>
      </w:tr>
      <w:tr w:rsidR="00DD2403" w:rsidRPr="00DD2403" w14:paraId="7E2222D0" w14:textId="77777777" w:rsidTr="00DD2403">
        <w:trPr>
          <w:trHeight w:val="510"/>
        </w:trPr>
        <w:tc>
          <w:tcPr>
            <w:tcW w:w="10754" w:type="dxa"/>
            <w:gridSpan w:val="2"/>
            <w:shd w:val="clear" w:color="auto" w:fill="auto"/>
            <w:vAlign w:val="center"/>
          </w:tcPr>
          <w:p w14:paraId="36733E19" w14:textId="77777777" w:rsidR="00DD2403" w:rsidRPr="00DD2403" w:rsidRDefault="00DD2403" w:rsidP="00DD2403">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اعداد مدرس تربية بدنية</w:t>
            </w:r>
          </w:p>
        </w:tc>
      </w:tr>
      <w:tr w:rsidR="00DD2403" w:rsidRPr="00DD2403" w14:paraId="23D492A3" w14:textId="77777777" w:rsidTr="00DD2403">
        <w:trPr>
          <w:trHeight w:val="510"/>
        </w:trPr>
        <w:tc>
          <w:tcPr>
            <w:tcW w:w="10754" w:type="dxa"/>
            <w:gridSpan w:val="2"/>
            <w:shd w:val="clear" w:color="auto" w:fill="auto"/>
            <w:vAlign w:val="center"/>
          </w:tcPr>
          <w:p w14:paraId="7E9E8EAE" w14:textId="77777777" w:rsidR="00DD2403" w:rsidRPr="00DD2403" w:rsidRDefault="00DD2403" w:rsidP="00DD2403">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اعداد مدرس قادر على كتابة وتنفيذ الخطط التعليمية </w:t>
            </w:r>
          </w:p>
        </w:tc>
      </w:tr>
      <w:tr w:rsidR="00DD2403" w:rsidRPr="00DD2403" w14:paraId="7D5BF435" w14:textId="77777777" w:rsidTr="00DD2403">
        <w:trPr>
          <w:trHeight w:val="510"/>
        </w:trPr>
        <w:tc>
          <w:tcPr>
            <w:tcW w:w="10754" w:type="dxa"/>
            <w:gridSpan w:val="2"/>
            <w:shd w:val="clear" w:color="auto" w:fill="auto"/>
            <w:vAlign w:val="center"/>
          </w:tcPr>
          <w:p w14:paraId="2D0A4092" w14:textId="77777777" w:rsidR="00DD2403" w:rsidRPr="00DD2403" w:rsidRDefault="00DD2403" w:rsidP="00DD2403">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تطوير مستوى الطالبات عقليا وذهنيا</w:t>
            </w:r>
          </w:p>
        </w:tc>
      </w:tr>
      <w:tr w:rsidR="00DD2403" w:rsidRPr="00DD2403" w14:paraId="67A8D456" w14:textId="77777777" w:rsidTr="00DD2403">
        <w:trPr>
          <w:trHeight w:val="510"/>
        </w:trPr>
        <w:tc>
          <w:tcPr>
            <w:tcW w:w="10754" w:type="dxa"/>
            <w:gridSpan w:val="2"/>
            <w:shd w:val="clear" w:color="auto" w:fill="auto"/>
            <w:vAlign w:val="center"/>
          </w:tcPr>
          <w:p w14:paraId="4BB486EB" w14:textId="77777777" w:rsidR="00DD2403" w:rsidRPr="00DD2403" w:rsidRDefault="00DD2403" w:rsidP="00DD2403">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استثمار المواد النظرية بكل اختصاصاتها لتخدم الجانب العملي والارتقاء بالمستوى الرياضي</w:t>
            </w:r>
          </w:p>
        </w:tc>
      </w:tr>
    </w:tbl>
    <w:p w14:paraId="2E60156E" w14:textId="77777777" w:rsidR="00DD2403" w:rsidRPr="00DD2403" w:rsidRDefault="00DD2403" w:rsidP="00DD2403">
      <w:pPr>
        <w:autoSpaceDE w:val="0"/>
        <w:autoSpaceDN w:val="0"/>
        <w:adjustRightInd w:val="0"/>
        <w:rPr>
          <w:rFonts w:ascii="Times New Roman" w:eastAsia="Times New Roman" w:hAnsi="Times New Roman" w:cs="Traditional Arabic"/>
          <w:sz w:val="28"/>
          <w:szCs w:val="28"/>
          <w:rtl/>
          <w:lang w:bidi="ar-IQ"/>
        </w:rPr>
      </w:pPr>
    </w:p>
    <w:p w14:paraId="3722F3BB" w14:textId="77777777" w:rsidR="00DD2403" w:rsidRPr="00DD2403" w:rsidRDefault="00DD2403" w:rsidP="00DD2403">
      <w:pPr>
        <w:spacing w:after="0" w:line="240" w:lineRule="auto"/>
        <w:rPr>
          <w:rFonts w:ascii="Times New Roman" w:eastAsia="Times New Roman" w:hAnsi="Times New Roman" w:cs="Traditional Arabic"/>
          <w:sz w:val="20"/>
          <w:szCs w:val="20"/>
        </w:rPr>
      </w:pPr>
    </w:p>
    <w:tbl>
      <w:tblPr>
        <w:bidiVisual/>
        <w:tblW w:w="972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D2403" w:rsidRPr="00DD2403" w14:paraId="6B29B750" w14:textId="77777777" w:rsidTr="00DD2403">
        <w:trPr>
          <w:trHeight w:val="653"/>
        </w:trPr>
        <w:tc>
          <w:tcPr>
            <w:tcW w:w="9720" w:type="dxa"/>
            <w:shd w:val="clear" w:color="auto" w:fill="auto"/>
            <w:vAlign w:val="center"/>
          </w:tcPr>
          <w:p w14:paraId="52ED0D72" w14:textId="77777777" w:rsidR="00DD2403" w:rsidRPr="00DD2403" w:rsidRDefault="00DD2403" w:rsidP="00DD2403">
            <w:pPr>
              <w:numPr>
                <w:ilvl w:val="0"/>
                <w:numId w:val="9"/>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lastRenderedPageBreak/>
              <w:t xml:space="preserve"> مخرجات ا</w:t>
            </w:r>
            <w:r w:rsidRPr="00DD2403">
              <w:rPr>
                <w:rFonts w:ascii="Times New Roman" w:eastAsia="Times New Roman" w:hAnsi="Times New Roman" w:cs="Times New Roman" w:hint="cs"/>
                <w:sz w:val="28"/>
                <w:szCs w:val="28"/>
                <w:rtl/>
                <w:lang w:bidi="ar-IQ"/>
              </w:rPr>
              <w:t>لبرنامج</w:t>
            </w:r>
            <w:r w:rsidRPr="00DD2403">
              <w:rPr>
                <w:rFonts w:ascii="Times New Roman" w:eastAsia="Times New Roman" w:hAnsi="Times New Roman" w:cs="Times New Roman"/>
                <w:sz w:val="28"/>
                <w:szCs w:val="28"/>
                <w:rtl/>
                <w:lang w:bidi="ar-IQ"/>
              </w:rPr>
              <w:t xml:space="preserve"> المطلوبة وطرائق التعليم والتعلم والتقييم</w:t>
            </w:r>
          </w:p>
        </w:tc>
      </w:tr>
      <w:tr w:rsidR="00DD2403" w:rsidRPr="00DD2403" w14:paraId="148A4CE6" w14:textId="77777777" w:rsidTr="00DD2403">
        <w:trPr>
          <w:trHeight w:val="2490"/>
        </w:trPr>
        <w:tc>
          <w:tcPr>
            <w:tcW w:w="9720" w:type="dxa"/>
            <w:shd w:val="clear" w:color="auto" w:fill="auto"/>
            <w:vAlign w:val="center"/>
          </w:tcPr>
          <w:p w14:paraId="3A6A5D4B" w14:textId="77777777" w:rsidR="00DD2403" w:rsidRPr="00DD2403" w:rsidRDefault="00DD2403" w:rsidP="00DD2403">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 xml:space="preserve"> أ-ا الاهداف </w:t>
            </w:r>
            <w:proofErr w:type="gramStart"/>
            <w:r w:rsidRPr="00DD2403">
              <w:rPr>
                <w:rFonts w:ascii="Times New Roman" w:eastAsia="Times New Roman" w:hAnsi="Times New Roman" w:cs="Times New Roman" w:hint="cs"/>
                <w:sz w:val="28"/>
                <w:szCs w:val="28"/>
                <w:rtl/>
                <w:lang w:bidi="ar-IQ"/>
              </w:rPr>
              <w:t>المعرفية .</w:t>
            </w:r>
            <w:proofErr w:type="gramEnd"/>
          </w:p>
          <w:p w14:paraId="1D89C902"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 xml:space="preserve">أ1-   </w:t>
            </w:r>
            <w:r w:rsidRPr="00DD2403">
              <w:rPr>
                <w:rFonts w:ascii="Times New Roman" w:eastAsia="Times New Roman" w:hAnsi="Times New Roman" w:cs="Times New Roman" w:hint="cs"/>
                <w:sz w:val="28"/>
                <w:szCs w:val="28"/>
                <w:rtl/>
                <w:lang w:bidi="ar-IQ"/>
              </w:rPr>
              <w:t>تحسين اللغتين العربية والانكليزية للطالبة</w:t>
            </w:r>
            <w:r w:rsidRPr="00DD2403">
              <w:rPr>
                <w:rFonts w:ascii="Times New Roman" w:eastAsia="Times New Roman" w:hAnsi="Times New Roman" w:cs="Times New Roman"/>
                <w:sz w:val="28"/>
                <w:szCs w:val="28"/>
                <w:rtl/>
                <w:lang w:bidi="ar-IQ"/>
              </w:rPr>
              <w:t xml:space="preserve">    </w:t>
            </w:r>
          </w:p>
          <w:p w14:paraId="49F1257F"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أ2-</w:t>
            </w:r>
            <w:r w:rsidRPr="00DD2403">
              <w:rPr>
                <w:rFonts w:ascii="Times New Roman" w:eastAsia="Times New Roman" w:hAnsi="Times New Roman" w:cs="Times New Roman" w:hint="cs"/>
                <w:sz w:val="28"/>
                <w:szCs w:val="28"/>
                <w:rtl/>
                <w:lang w:bidi="ar-IQ"/>
              </w:rPr>
              <w:t xml:space="preserve">معرفة مفاصل وعضلات الجسم وعمل القلب والجهاز الدوري التنفسي </w:t>
            </w:r>
          </w:p>
          <w:p w14:paraId="433855D3"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أ3- </w:t>
            </w:r>
            <w:r w:rsidRPr="00DD2403">
              <w:rPr>
                <w:rFonts w:ascii="Times New Roman" w:eastAsia="Times New Roman" w:hAnsi="Times New Roman" w:cs="Times New Roman" w:hint="cs"/>
                <w:sz w:val="28"/>
                <w:szCs w:val="28"/>
                <w:rtl/>
                <w:lang w:bidi="ar-IQ"/>
              </w:rPr>
              <w:t>استخدام الحاسوب وكيفية التطبيق فيه</w:t>
            </w:r>
          </w:p>
          <w:p w14:paraId="63414D93"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أ4-</w:t>
            </w:r>
            <w:r w:rsidRPr="00DD2403">
              <w:rPr>
                <w:rFonts w:ascii="Times New Roman" w:eastAsia="Times New Roman" w:hAnsi="Times New Roman" w:cs="Times New Roman" w:hint="cs"/>
                <w:sz w:val="28"/>
                <w:szCs w:val="28"/>
                <w:rtl/>
                <w:lang w:bidi="ar-IQ"/>
              </w:rPr>
              <w:t>معرفة تاريخ التربية البدنية</w:t>
            </w:r>
          </w:p>
          <w:p w14:paraId="5B49FD02"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أ5- </w:t>
            </w:r>
            <w:r w:rsidRPr="00DD2403">
              <w:rPr>
                <w:rFonts w:ascii="Times New Roman" w:eastAsia="Times New Roman" w:hAnsi="Times New Roman" w:cs="Times New Roman" w:hint="cs"/>
                <w:sz w:val="28"/>
                <w:szCs w:val="28"/>
                <w:rtl/>
                <w:lang w:bidi="ar-IQ"/>
              </w:rPr>
              <w:t xml:space="preserve">معرفة كيفية </w:t>
            </w:r>
            <w:proofErr w:type="gramStart"/>
            <w:r w:rsidRPr="00DD2403">
              <w:rPr>
                <w:rFonts w:ascii="Times New Roman" w:eastAsia="Times New Roman" w:hAnsi="Times New Roman" w:cs="Times New Roman" w:hint="cs"/>
                <w:sz w:val="28"/>
                <w:szCs w:val="28"/>
                <w:rtl/>
                <w:lang w:bidi="ar-IQ"/>
              </w:rPr>
              <w:t>تدريب  اللاعبين</w:t>
            </w:r>
            <w:proofErr w:type="gramEnd"/>
            <w:r w:rsidRPr="00DD2403">
              <w:rPr>
                <w:rFonts w:ascii="Times New Roman" w:eastAsia="Times New Roman" w:hAnsi="Times New Roman" w:cs="Times New Roman" w:hint="cs"/>
                <w:sz w:val="28"/>
                <w:szCs w:val="28"/>
                <w:rtl/>
                <w:lang w:bidi="ar-IQ"/>
              </w:rPr>
              <w:t xml:space="preserve"> بكافة فئاتهم (</w:t>
            </w:r>
            <w:proofErr w:type="spellStart"/>
            <w:r w:rsidRPr="00DD2403">
              <w:rPr>
                <w:rFonts w:ascii="Times New Roman" w:eastAsia="Times New Roman" w:hAnsi="Times New Roman" w:cs="Times New Roman" w:hint="cs"/>
                <w:sz w:val="28"/>
                <w:szCs w:val="28"/>
                <w:rtl/>
                <w:lang w:bidi="ar-IQ"/>
              </w:rPr>
              <w:t>ناشئين_شباب_متقدمين</w:t>
            </w:r>
            <w:proofErr w:type="spellEnd"/>
            <w:r w:rsidRPr="00DD2403">
              <w:rPr>
                <w:rFonts w:ascii="Times New Roman" w:eastAsia="Times New Roman" w:hAnsi="Times New Roman" w:cs="Times New Roman" w:hint="cs"/>
                <w:sz w:val="28"/>
                <w:szCs w:val="28"/>
                <w:rtl/>
                <w:lang w:bidi="ar-IQ"/>
              </w:rPr>
              <w:t>)</w:t>
            </w:r>
          </w:p>
          <w:p w14:paraId="407C1230"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أ</w:t>
            </w:r>
            <w:r w:rsidRPr="00DD2403">
              <w:rPr>
                <w:rFonts w:ascii="Times New Roman" w:eastAsia="Times New Roman" w:hAnsi="Times New Roman" w:cs="Times New Roman" w:hint="cs"/>
                <w:sz w:val="28"/>
                <w:szCs w:val="28"/>
                <w:rtl/>
                <w:lang w:bidi="ar-IQ"/>
              </w:rPr>
              <w:t>6- معرفة كيفية تأهيل الاصابات الرياضية</w:t>
            </w:r>
          </w:p>
          <w:p w14:paraId="72D29AD2"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 xml:space="preserve">أ7- معرفة كيفية كتابة الخطط التعليمة وتنفيذها </w:t>
            </w:r>
          </w:p>
        </w:tc>
      </w:tr>
      <w:tr w:rsidR="00DD2403" w:rsidRPr="00DD2403" w14:paraId="5BF7FB1D" w14:textId="77777777" w:rsidTr="00DD2403">
        <w:trPr>
          <w:trHeight w:val="1519"/>
        </w:trPr>
        <w:tc>
          <w:tcPr>
            <w:tcW w:w="9720" w:type="dxa"/>
            <w:shd w:val="clear" w:color="auto" w:fill="auto"/>
            <w:vAlign w:val="center"/>
          </w:tcPr>
          <w:p w14:paraId="18B4C888"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 </w:t>
            </w:r>
            <w:r w:rsidRPr="00DD2403">
              <w:rPr>
                <w:rFonts w:ascii="Times New Roman" w:eastAsia="Times New Roman" w:hAnsi="Times New Roman" w:cs="Times New Roman"/>
                <w:sz w:val="28"/>
                <w:szCs w:val="28"/>
                <w:rtl/>
                <w:lang w:bidi="ar-IQ"/>
              </w:rPr>
              <w:t xml:space="preserve">ب </w:t>
            </w:r>
            <w:r w:rsidRPr="00DD2403">
              <w:rPr>
                <w:rFonts w:ascii="Times New Roman" w:eastAsia="Times New Roman" w:hAnsi="Times New Roman" w:cs="Times New Roman" w:hint="cs"/>
                <w:sz w:val="28"/>
                <w:szCs w:val="28"/>
                <w:rtl/>
                <w:lang w:bidi="ar-IQ"/>
              </w:rPr>
              <w:t xml:space="preserve">-الاهداف المهاراتية الخاصة </w:t>
            </w:r>
            <w:proofErr w:type="gramStart"/>
            <w:r w:rsidRPr="00DD2403">
              <w:rPr>
                <w:rFonts w:ascii="Times New Roman" w:eastAsia="Times New Roman" w:hAnsi="Times New Roman" w:cs="Times New Roman" w:hint="cs"/>
                <w:sz w:val="28"/>
                <w:szCs w:val="28"/>
                <w:rtl/>
                <w:lang w:bidi="ar-IQ"/>
              </w:rPr>
              <w:t>بالبرنامج :</w:t>
            </w:r>
            <w:proofErr w:type="gramEnd"/>
          </w:p>
          <w:p w14:paraId="6A7DCCFD"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ب </w:t>
            </w:r>
            <w:r w:rsidRPr="00DD2403">
              <w:rPr>
                <w:rFonts w:ascii="Times New Roman" w:eastAsia="Times New Roman" w:hAnsi="Times New Roman" w:cs="Times New Roman"/>
                <w:sz w:val="28"/>
                <w:szCs w:val="28"/>
                <w:rtl/>
                <w:lang w:bidi="ar-IQ"/>
              </w:rPr>
              <w:t>1 –</w:t>
            </w:r>
            <w:r w:rsidRPr="00DD2403">
              <w:rPr>
                <w:rFonts w:ascii="Times New Roman" w:eastAsia="Times New Roman" w:hAnsi="Times New Roman" w:cs="Times New Roman" w:hint="cs"/>
                <w:sz w:val="28"/>
                <w:szCs w:val="28"/>
                <w:rtl/>
                <w:lang w:bidi="ar-IQ"/>
              </w:rPr>
              <w:t xml:space="preserve"> تنفيذ الخطة التعليمية بالدرس</w:t>
            </w:r>
          </w:p>
          <w:p w14:paraId="772DFFF7"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ب </w:t>
            </w:r>
            <w:r w:rsidRPr="00DD2403">
              <w:rPr>
                <w:rFonts w:ascii="Times New Roman" w:eastAsia="Times New Roman" w:hAnsi="Times New Roman" w:cs="Times New Roman"/>
                <w:sz w:val="28"/>
                <w:szCs w:val="28"/>
                <w:rtl/>
                <w:lang w:bidi="ar-IQ"/>
              </w:rPr>
              <w:t xml:space="preserve">2 – </w:t>
            </w:r>
            <w:r w:rsidRPr="00DD2403">
              <w:rPr>
                <w:rFonts w:ascii="Times New Roman" w:eastAsia="Times New Roman" w:hAnsi="Times New Roman" w:cs="Times New Roman" w:hint="cs"/>
                <w:sz w:val="28"/>
                <w:szCs w:val="28"/>
                <w:rtl/>
                <w:lang w:bidi="ar-IQ"/>
              </w:rPr>
              <w:t>علاج المتعلم او اللاعب عند تعرضه للإصابة الرياضية</w:t>
            </w:r>
          </w:p>
          <w:p w14:paraId="3AC1A2D0" w14:textId="12C215FE"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ب </w:t>
            </w:r>
            <w:r w:rsidRPr="00DD2403">
              <w:rPr>
                <w:rFonts w:ascii="Times New Roman" w:eastAsia="Times New Roman" w:hAnsi="Times New Roman" w:cs="Times New Roman"/>
                <w:sz w:val="28"/>
                <w:szCs w:val="28"/>
                <w:rtl/>
                <w:lang w:bidi="ar-IQ"/>
              </w:rPr>
              <w:t xml:space="preserve">3 </w:t>
            </w:r>
            <w:proofErr w:type="gramStart"/>
            <w:r w:rsidRPr="00DD2403">
              <w:rPr>
                <w:rFonts w:ascii="Times New Roman" w:eastAsia="Times New Roman" w:hAnsi="Times New Roman" w:cs="Times New Roman"/>
                <w:sz w:val="28"/>
                <w:szCs w:val="28"/>
                <w:rtl/>
                <w:lang w:bidi="ar-IQ"/>
              </w:rPr>
              <w:t xml:space="preserve">-  </w:t>
            </w:r>
            <w:r w:rsidR="004F293E">
              <w:rPr>
                <w:rFonts w:ascii="Times New Roman" w:eastAsia="Times New Roman" w:hAnsi="Times New Roman" w:cs="Times New Roman" w:hint="cs"/>
                <w:sz w:val="28"/>
                <w:szCs w:val="28"/>
                <w:rtl/>
                <w:lang w:bidi="ar-IQ"/>
              </w:rPr>
              <w:t>اعداد</w:t>
            </w:r>
            <w:proofErr w:type="gramEnd"/>
            <w:r w:rsidR="004F293E">
              <w:rPr>
                <w:rFonts w:ascii="Times New Roman" w:eastAsia="Times New Roman" w:hAnsi="Times New Roman" w:cs="Times New Roman" w:hint="cs"/>
                <w:sz w:val="28"/>
                <w:szCs w:val="28"/>
                <w:rtl/>
                <w:lang w:bidi="ar-IQ"/>
              </w:rPr>
              <w:t xml:space="preserve"> مدرب قادر على تدريب الفرق</w:t>
            </w:r>
            <w:r w:rsidRPr="00DD2403">
              <w:rPr>
                <w:rFonts w:ascii="Times New Roman" w:eastAsia="Times New Roman" w:hAnsi="Times New Roman" w:cs="Times New Roman" w:hint="cs"/>
                <w:sz w:val="28"/>
                <w:szCs w:val="28"/>
                <w:rtl/>
                <w:lang w:bidi="ar-IQ"/>
              </w:rPr>
              <w:t xml:space="preserve"> الرياضية وتحديد الشدة والراحة والحجم</w:t>
            </w:r>
            <w:r w:rsidRPr="00DD2403">
              <w:rPr>
                <w:rFonts w:ascii="Times New Roman" w:eastAsia="Times New Roman" w:hAnsi="Times New Roman" w:cs="Times New Roman"/>
                <w:sz w:val="28"/>
                <w:szCs w:val="28"/>
                <w:rtl/>
                <w:lang w:bidi="ar-IQ"/>
              </w:rPr>
              <w:t xml:space="preserve">   </w:t>
            </w:r>
          </w:p>
          <w:p w14:paraId="318FD79C" w14:textId="3AD26B45"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ب 4- تطوير مستو</w:t>
            </w:r>
            <w:r w:rsidR="004F293E">
              <w:rPr>
                <w:rFonts w:ascii="Times New Roman" w:eastAsia="Times New Roman" w:hAnsi="Times New Roman" w:cs="Times New Roman" w:hint="cs"/>
                <w:sz w:val="28"/>
                <w:szCs w:val="28"/>
                <w:rtl/>
                <w:lang w:bidi="ar-IQ"/>
              </w:rPr>
              <w:t>ى</w:t>
            </w:r>
            <w:r w:rsidRPr="00DD2403">
              <w:rPr>
                <w:rFonts w:ascii="Times New Roman" w:eastAsia="Times New Roman" w:hAnsi="Times New Roman" w:cs="Times New Roman" w:hint="cs"/>
                <w:sz w:val="28"/>
                <w:szCs w:val="28"/>
                <w:rtl/>
                <w:lang w:bidi="ar-IQ"/>
              </w:rPr>
              <w:t xml:space="preserve"> الطالبات في تحليل الحركة واستخراج الاخطاء</w:t>
            </w:r>
            <w:r w:rsidRPr="00DD2403">
              <w:rPr>
                <w:rFonts w:ascii="Times New Roman" w:eastAsia="Times New Roman" w:hAnsi="Times New Roman" w:cs="Times New Roman"/>
                <w:sz w:val="28"/>
                <w:szCs w:val="28"/>
                <w:rtl/>
                <w:lang w:bidi="ar-IQ"/>
              </w:rPr>
              <w:t xml:space="preserve">  </w:t>
            </w:r>
          </w:p>
          <w:p w14:paraId="764F5189"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D2403" w:rsidRPr="00DD2403" w14:paraId="10B78449" w14:textId="77777777" w:rsidTr="00DD2403">
        <w:trPr>
          <w:trHeight w:val="423"/>
        </w:trPr>
        <w:tc>
          <w:tcPr>
            <w:tcW w:w="9720" w:type="dxa"/>
            <w:shd w:val="clear" w:color="auto" w:fill="auto"/>
            <w:vAlign w:val="center"/>
          </w:tcPr>
          <w:p w14:paraId="53697B99"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     طرائق التعليم والتعلم </w:t>
            </w:r>
          </w:p>
        </w:tc>
      </w:tr>
      <w:tr w:rsidR="00DD2403" w:rsidRPr="00DD2403" w14:paraId="28D1F4D6" w14:textId="77777777" w:rsidTr="00DD2403">
        <w:trPr>
          <w:trHeight w:val="624"/>
        </w:trPr>
        <w:tc>
          <w:tcPr>
            <w:tcW w:w="9720" w:type="dxa"/>
            <w:shd w:val="clear" w:color="auto" w:fill="auto"/>
            <w:vAlign w:val="center"/>
          </w:tcPr>
          <w:p w14:paraId="6B5AA6FB" w14:textId="77777777" w:rsidR="00DD2403" w:rsidRPr="00DD2403" w:rsidRDefault="00DD2403" w:rsidP="00DD2403">
            <w:pPr>
              <w:numPr>
                <w:ilvl w:val="0"/>
                <w:numId w:val="11"/>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الطريقة التفاعلية باستخدام التواصل المباشر بألقاء المحاضرات</w:t>
            </w:r>
          </w:p>
          <w:p w14:paraId="0FC4C972" w14:textId="77777777" w:rsidR="00DD2403" w:rsidRPr="00DD2403" w:rsidRDefault="00DD2403" w:rsidP="00DD2403">
            <w:pPr>
              <w:numPr>
                <w:ilvl w:val="0"/>
                <w:numId w:val="11"/>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المشاركة في الحوار باستخدام السؤال والجواب المباشر</w:t>
            </w:r>
          </w:p>
          <w:p w14:paraId="6CA8D5C5" w14:textId="71F74957" w:rsidR="00DD2403" w:rsidRPr="007B2E8A" w:rsidRDefault="00DD2403" w:rsidP="007B2E8A">
            <w:pPr>
              <w:numPr>
                <w:ilvl w:val="0"/>
                <w:numId w:val="11"/>
              </w:numPr>
              <w:autoSpaceDE w:val="0"/>
              <w:autoSpaceDN w:val="0"/>
              <w:adjustRightInd w:val="0"/>
              <w:spacing w:after="0" w:line="240" w:lineRule="auto"/>
              <w:contextualSpacing/>
              <w:rPr>
                <w:rFonts w:ascii="Calibri" w:eastAsia="Calibri" w:hAnsi="Calibri" w:cs="Times New Roman"/>
                <w:sz w:val="28"/>
                <w:szCs w:val="28"/>
                <w:rtl/>
                <w:lang w:bidi="ar-IQ"/>
              </w:rPr>
            </w:pPr>
            <w:r w:rsidRPr="00DD2403">
              <w:rPr>
                <w:rFonts w:ascii="Calibri" w:eastAsia="Calibri" w:hAnsi="Calibri" w:cs="Times New Roman" w:hint="cs"/>
                <w:sz w:val="28"/>
                <w:szCs w:val="28"/>
                <w:rtl/>
                <w:lang w:bidi="ar-IQ"/>
              </w:rPr>
              <w:t xml:space="preserve">عرض </w:t>
            </w:r>
            <w:proofErr w:type="spellStart"/>
            <w:r w:rsidRPr="00DD2403">
              <w:rPr>
                <w:rFonts w:ascii="Calibri" w:eastAsia="Calibri" w:hAnsi="Calibri" w:cs="Times New Roman" w:hint="cs"/>
                <w:sz w:val="28"/>
                <w:szCs w:val="28"/>
                <w:rtl/>
                <w:lang w:bidi="ar-IQ"/>
              </w:rPr>
              <w:t>فيديوات</w:t>
            </w:r>
            <w:proofErr w:type="spellEnd"/>
            <w:r w:rsidRPr="00DD2403">
              <w:rPr>
                <w:rFonts w:ascii="Calibri" w:eastAsia="Calibri" w:hAnsi="Calibri" w:cs="Times New Roman" w:hint="cs"/>
                <w:sz w:val="28"/>
                <w:szCs w:val="28"/>
                <w:rtl/>
                <w:lang w:bidi="ar-IQ"/>
              </w:rPr>
              <w:t xml:space="preserve"> تعليمية وبور بوينت من خلال الكلاس روم </w:t>
            </w:r>
          </w:p>
          <w:p w14:paraId="241DDDC8"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DD2403" w:rsidRPr="00DD2403" w14:paraId="39EC7702" w14:textId="77777777" w:rsidTr="00DD2403">
        <w:trPr>
          <w:trHeight w:val="400"/>
        </w:trPr>
        <w:tc>
          <w:tcPr>
            <w:tcW w:w="9720" w:type="dxa"/>
            <w:shd w:val="clear" w:color="auto" w:fill="auto"/>
            <w:vAlign w:val="center"/>
          </w:tcPr>
          <w:p w14:paraId="19AA6B8B"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     طرائق التقييم </w:t>
            </w:r>
          </w:p>
        </w:tc>
      </w:tr>
      <w:tr w:rsidR="00DD2403" w:rsidRPr="00DD2403" w14:paraId="34828C30" w14:textId="77777777" w:rsidTr="00DD2403">
        <w:trPr>
          <w:trHeight w:val="624"/>
        </w:trPr>
        <w:tc>
          <w:tcPr>
            <w:tcW w:w="9720" w:type="dxa"/>
            <w:shd w:val="clear" w:color="auto" w:fill="auto"/>
            <w:vAlign w:val="center"/>
          </w:tcPr>
          <w:p w14:paraId="3F9E5474"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rtl/>
                <w:lang w:bidi="ar-IQ"/>
              </w:rPr>
            </w:pPr>
          </w:p>
          <w:p w14:paraId="381ABFFB" w14:textId="77777777" w:rsidR="00DD2403" w:rsidRPr="00DD2403" w:rsidRDefault="00DD2403" w:rsidP="00DD2403">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التقييم المباشر داخل </w:t>
            </w:r>
            <w:proofErr w:type="gramStart"/>
            <w:r w:rsidRPr="00DD2403">
              <w:rPr>
                <w:rFonts w:ascii="Calibri" w:eastAsia="Calibri" w:hAnsi="Calibri" w:cs="Times New Roman" w:hint="cs"/>
                <w:sz w:val="28"/>
                <w:szCs w:val="28"/>
                <w:rtl/>
                <w:lang w:bidi="ar-IQ"/>
              </w:rPr>
              <w:t>الصف .</w:t>
            </w:r>
            <w:proofErr w:type="gramEnd"/>
          </w:p>
          <w:p w14:paraId="7543D1DA" w14:textId="77777777" w:rsidR="00DD2403" w:rsidRPr="00DD2403" w:rsidRDefault="00DD2403" w:rsidP="00DD2403">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الالتزام بالحضور و اداء الواجبات والتفاعل داخل الصف </w:t>
            </w:r>
            <w:proofErr w:type="gramStart"/>
            <w:r w:rsidRPr="00DD2403">
              <w:rPr>
                <w:rFonts w:ascii="Calibri" w:eastAsia="Calibri" w:hAnsi="Calibri" w:cs="Times New Roman" w:hint="cs"/>
                <w:sz w:val="28"/>
                <w:szCs w:val="28"/>
                <w:rtl/>
                <w:lang w:bidi="ar-IQ"/>
              </w:rPr>
              <w:t>التعليمي .</w:t>
            </w:r>
            <w:proofErr w:type="gramEnd"/>
          </w:p>
          <w:p w14:paraId="45D697F3" w14:textId="77777777" w:rsidR="00DD2403" w:rsidRPr="00DD2403" w:rsidRDefault="00DD2403" w:rsidP="00DD2403">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تقديم التقارير.</w:t>
            </w:r>
          </w:p>
          <w:p w14:paraId="54901394" w14:textId="77777777" w:rsidR="00DD2403" w:rsidRPr="00DD2403" w:rsidRDefault="00DD2403" w:rsidP="00DD2403">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الامتحانات النظرية الحضورية.</w:t>
            </w:r>
          </w:p>
          <w:p w14:paraId="364BE77D" w14:textId="77777777" w:rsidR="00DD2403" w:rsidRPr="00DD2403" w:rsidRDefault="00DD2403" w:rsidP="00DD2403">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الامتحانات </w:t>
            </w:r>
            <w:proofErr w:type="gramStart"/>
            <w:r w:rsidRPr="00DD2403">
              <w:rPr>
                <w:rFonts w:ascii="Calibri" w:eastAsia="Calibri" w:hAnsi="Calibri" w:cs="Times New Roman" w:hint="cs"/>
                <w:sz w:val="28"/>
                <w:szCs w:val="28"/>
                <w:rtl/>
                <w:lang w:bidi="ar-IQ"/>
              </w:rPr>
              <w:t>الشفوية .</w:t>
            </w:r>
            <w:proofErr w:type="gramEnd"/>
          </w:p>
          <w:p w14:paraId="18FC6E45" w14:textId="77777777" w:rsidR="00DD2403" w:rsidRPr="00DD2403" w:rsidRDefault="00DD2403" w:rsidP="00DD2403">
            <w:pPr>
              <w:numPr>
                <w:ilvl w:val="0"/>
                <w:numId w:val="12"/>
              </w:numPr>
              <w:autoSpaceDE w:val="0"/>
              <w:autoSpaceDN w:val="0"/>
              <w:adjustRightInd w:val="0"/>
              <w:spacing w:after="0" w:line="240" w:lineRule="auto"/>
              <w:contextualSpacing/>
              <w:rPr>
                <w:rFonts w:ascii="Calibri" w:eastAsia="Calibri" w:hAnsi="Calibri" w:cs="Times New Roman"/>
                <w:sz w:val="28"/>
                <w:szCs w:val="28"/>
                <w:rtl/>
                <w:lang w:bidi="ar-IQ"/>
              </w:rPr>
            </w:pPr>
            <w:r w:rsidRPr="00DD2403">
              <w:rPr>
                <w:rFonts w:ascii="Calibri" w:eastAsia="Calibri" w:hAnsi="Calibri" w:cs="Times New Roman" w:hint="cs"/>
                <w:sz w:val="28"/>
                <w:szCs w:val="28"/>
                <w:rtl/>
                <w:lang w:bidi="ar-IQ"/>
              </w:rPr>
              <w:t xml:space="preserve">الامتحانات </w:t>
            </w:r>
            <w:proofErr w:type="gramStart"/>
            <w:r w:rsidRPr="00DD2403">
              <w:rPr>
                <w:rFonts w:ascii="Calibri" w:eastAsia="Calibri" w:hAnsi="Calibri" w:cs="Times New Roman" w:hint="cs"/>
                <w:sz w:val="28"/>
                <w:szCs w:val="28"/>
                <w:rtl/>
                <w:lang w:bidi="ar-IQ"/>
              </w:rPr>
              <w:t>الالكترونية .</w:t>
            </w:r>
            <w:proofErr w:type="gramEnd"/>
          </w:p>
          <w:p w14:paraId="6C81395D" w14:textId="77777777" w:rsidR="00DD2403" w:rsidRPr="00DD2403" w:rsidRDefault="00DD2403" w:rsidP="007B2E8A">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D2403" w:rsidRPr="00DD2403" w14:paraId="1085C2B9" w14:textId="77777777" w:rsidTr="00DD2403">
        <w:trPr>
          <w:trHeight w:val="1290"/>
        </w:trPr>
        <w:tc>
          <w:tcPr>
            <w:tcW w:w="9720" w:type="dxa"/>
            <w:shd w:val="clear" w:color="auto" w:fill="auto"/>
            <w:vAlign w:val="center"/>
          </w:tcPr>
          <w:p w14:paraId="0F48DA64"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ج-الاهداف الوجدانية </w:t>
            </w:r>
            <w:proofErr w:type="gramStart"/>
            <w:r w:rsidRPr="00DD2403">
              <w:rPr>
                <w:rFonts w:ascii="Times New Roman" w:eastAsia="Times New Roman" w:hAnsi="Times New Roman" w:cs="Times New Roman" w:hint="cs"/>
                <w:sz w:val="28"/>
                <w:szCs w:val="28"/>
                <w:rtl/>
                <w:lang w:bidi="ar-IQ"/>
              </w:rPr>
              <w:t>والقيمية :</w:t>
            </w:r>
            <w:proofErr w:type="gramEnd"/>
          </w:p>
          <w:p w14:paraId="78EEF6B5"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 xml:space="preserve">         ج1- </w:t>
            </w:r>
            <w:r w:rsidRPr="00DD2403">
              <w:rPr>
                <w:rFonts w:ascii="Times New Roman" w:eastAsia="Times New Roman" w:hAnsi="Times New Roman" w:cs="Times New Roman" w:hint="cs"/>
                <w:sz w:val="28"/>
                <w:szCs w:val="28"/>
                <w:rtl/>
                <w:lang w:bidi="ar-IQ"/>
              </w:rPr>
              <w:t xml:space="preserve">تحفيز حب الوطن والانتماء والتواصل من اجل خدمة </w:t>
            </w:r>
            <w:proofErr w:type="gramStart"/>
            <w:r w:rsidRPr="00DD2403">
              <w:rPr>
                <w:rFonts w:ascii="Times New Roman" w:eastAsia="Times New Roman" w:hAnsi="Times New Roman" w:cs="Times New Roman" w:hint="cs"/>
                <w:sz w:val="28"/>
                <w:szCs w:val="28"/>
                <w:rtl/>
                <w:lang w:bidi="ar-IQ"/>
              </w:rPr>
              <w:t>المجتمع .</w:t>
            </w:r>
            <w:proofErr w:type="gramEnd"/>
          </w:p>
          <w:p w14:paraId="027B696E"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ج2-</w:t>
            </w:r>
            <w:r w:rsidRPr="00DD2403">
              <w:rPr>
                <w:rFonts w:ascii="Times New Roman" w:eastAsia="Times New Roman" w:hAnsi="Times New Roman" w:cs="Times New Roman" w:hint="cs"/>
                <w:sz w:val="28"/>
                <w:szCs w:val="28"/>
                <w:rtl/>
                <w:lang w:bidi="ar-IQ"/>
              </w:rPr>
              <w:t xml:space="preserve"> تعزيز روح التعاون والعمل </w:t>
            </w:r>
            <w:proofErr w:type="gramStart"/>
            <w:r w:rsidRPr="00DD2403">
              <w:rPr>
                <w:rFonts w:ascii="Times New Roman" w:eastAsia="Times New Roman" w:hAnsi="Times New Roman" w:cs="Times New Roman" w:hint="cs"/>
                <w:sz w:val="28"/>
                <w:szCs w:val="28"/>
                <w:rtl/>
                <w:lang w:bidi="ar-IQ"/>
              </w:rPr>
              <w:t>الجماعي  والاحترام</w:t>
            </w:r>
            <w:proofErr w:type="gramEnd"/>
            <w:r w:rsidRPr="00DD2403">
              <w:rPr>
                <w:rFonts w:ascii="Times New Roman" w:eastAsia="Times New Roman" w:hAnsi="Times New Roman" w:cs="Times New Roman" w:hint="cs"/>
                <w:sz w:val="28"/>
                <w:szCs w:val="28"/>
                <w:rtl/>
                <w:lang w:bidi="ar-IQ"/>
              </w:rPr>
              <w:t xml:space="preserve"> المتبادل بين الطالبات وبين الطالب والتدريسي.</w:t>
            </w:r>
          </w:p>
          <w:p w14:paraId="5388552F" w14:textId="77777777" w:rsidR="00DD2403" w:rsidRPr="00DD2403" w:rsidRDefault="00DD2403" w:rsidP="00DD2403">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ج3-</w:t>
            </w:r>
            <w:r w:rsidRPr="00DD2403">
              <w:rPr>
                <w:rFonts w:ascii="Times New Roman" w:eastAsia="Times New Roman" w:hAnsi="Times New Roman" w:cs="Times New Roman" w:hint="cs"/>
                <w:sz w:val="28"/>
                <w:szCs w:val="28"/>
                <w:rtl/>
                <w:lang w:bidi="ar-IQ"/>
              </w:rPr>
              <w:t xml:space="preserve"> تدعيم روح المنافسة الشريفة الإيجابية وبأجواء </w:t>
            </w:r>
            <w:proofErr w:type="gramStart"/>
            <w:r w:rsidRPr="00DD2403">
              <w:rPr>
                <w:rFonts w:ascii="Times New Roman" w:eastAsia="Times New Roman" w:hAnsi="Times New Roman" w:cs="Times New Roman" w:hint="cs"/>
                <w:sz w:val="28"/>
                <w:szCs w:val="28"/>
                <w:rtl/>
                <w:lang w:bidi="ar-IQ"/>
              </w:rPr>
              <w:t>صحية .</w:t>
            </w:r>
            <w:proofErr w:type="gramEnd"/>
            <w:r w:rsidRPr="00DD2403">
              <w:rPr>
                <w:rFonts w:ascii="Times New Roman" w:eastAsia="Times New Roman" w:hAnsi="Times New Roman" w:cs="Times New Roman" w:hint="cs"/>
                <w:sz w:val="28"/>
                <w:szCs w:val="28"/>
                <w:rtl/>
                <w:lang w:bidi="ar-IQ"/>
              </w:rPr>
              <w:t xml:space="preserve"> </w:t>
            </w:r>
          </w:p>
          <w:p w14:paraId="3038DD12" w14:textId="3E95641D" w:rsidR="00DD2403" w:rsidRPr="00DD2403" w:rsidRDefault="00DD2403" w:rsidP="004F293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   ج</w:t>
            </w:r>
            <w:r w:rsidRPr="00DD2403">
              <w:rPr>
                <w:rFonts w:ascii="Times New Roman" w:eastAsia="Times New Roman" w:hAnsi="Times New Roman" w:cs="Times New Roman" w:hint="cs"/>
                <w:sz w:val="28"/>
                <w:szCs w:val="28"/>
                <w:rtl/>
                <w:lang w:bidi="ar-IQ"/>
              </w:rPr>
              <w:t xml:space="preserve">4- </w:t>
            </w:r>
            <w:r w:rsidR="004F293E">
              <w:rPr>
                <w:rFonts w:ascii="Times New Roman" w:eastAsia="Times New Roman" w:hAnsi="Times New Roman" w:cs="Times New Roman" w:hint="cs"/>
                <w:sz w:val="28"/>
                <w:szCs w:val="28"/>
                <w:rtl/>
                <w:lang w:bidi="ar-IQ"/>
              </w:rPr>
              <w:t>حث</w:t>
            </w:r>
            <w:r w:rsidRPr="00DD2403">
              <w:rPr>
                <w:rFonts w:ascii="Times New Roman" w:eastAsia="Times New Roman" w:hAnsi="Times New Roman" w:cs="Times New Roman" w:hint="cs"/>
                <w:sz w:val="28"/>
                <w:szCs w:val="28"/>
                <w:rtl/>
                <w:lang w:bidi="ar-IQ"/>
              </w:rPr>
              <w:t xml:space="preserve"> الطالبات بتحقيق النجاح والتميز من خلال الصدق والثقة بالنفس وحب </w:t>
            </w:r>
            <w:proofErr w:type="gramStart"/>
            <w:r w:rsidRPr="00DD2403">
              <w:rPr>
                <w:rFonts w:ascii="Times New Roman" w:eastAsia="Times New Roman" w:hAnsi="Times New Roman" w:cs="Times New Roman" w:hint="cs"/>
                <w:sz w:val="28"/>
                <w:szCs w:val="28"/>
                <w:rtl/>
                <w:lang w:bidi="ar-IQ"/>
              </w:rPr>
              <w:t>الاخرين .</w:t>
            </w:r>
            <w:proofErr w:type="gramEnd"/>
          </w:p>
        </w:tc>
      </w:tr>
      <w:tr w:rsidR="00DD2403" w:rsidRPr="00DD2403" w14:paraId="7353B442" w14:textId="77777777" w:rsidTr="00DD2403">
        <w:trPr>
          <w:trHeight w:val="471"/>
        </w:trPr>
        <w:tc>
          <w:tcPr>
            <w:tcW w:w="9720" w:type="dxa"/>
            <w:shd w:val="clear" w:color="auto" w:fill="auto"/>
            <w:vAlign w:val="center"/>
          </w:tcPr>
          <w:p w14:paraId="768BFC1C" w14:textId="77777777" w:rsidR="00DD2403" w:rsidRPr="00DD2403" w:rsidRDefault="00DD2403" w:rsidP="00DD2403">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    طرائق التعليم والتعلم </w:t>
            </w:r>
          </w:p>
        </w:tc>
      </w:tr>
      <w:tr w:rsidR="00DD2403" w:rsidRPr="00DD2403" w14:paraId="0321C322" w14:textId="77777777" w:rsidTr="00DD2403">
        <w:trPr>
          <w:trHeight w:val="624"/>
        </w:trPr>
        <w:tc>
          <w:tcPr>
            <w:tcW w:w="9720" w:type="dxa"/>
            <w:shd w:val="clear" w:color="auto" w:fill="auto"/>
            <w:vAlign w:val="center"/>
          </w:tcPr>
          <w:p w14:paraId="6D372C01" w14:textId="77777777" w:rsidR="00DD2403" w:rsidRPr="00DD2403" w:rsidRDefault="00DD2403" w:rsidP="00DD2403">
            <w:pPr>
              <w:numPr>
                <w:ilvl w:val="0"/>
                <w:numId w:val="13"/>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الطريقة التفاعلية باستخدام التواصل المباشر مع </w:t>
            </w:r>
            <w:proofErr w:type="gramStart"/>
            <w:r w:rsidRPr="00DD2403">
              <w:rPr>
                <w:rFonts w:ascii="Calibri" w:eastAsia="Calibri" w:hAnsi="Calibri" w:cs="Times New Roman" w:hint="cs"/>
                <w:sz w:val="28"/>
                <w:szCs w:val="28"/>
                <w:rtl/>
                <w:lang w:bidi="ar-IQ"/>
              </w:rPr>
              <w:t>الطالبات .</w:t>
            </w:r>
            <w:proofErr w:type="gramEnd"/>
            <w:r w:rsidRPr="00DD2403">
              <w:rPr>
                <w:rFonts w:ascii="Calibri" w:eastAsia="Calibri" w:hAnsi="Calibri" w:cs="Times New Roman" w:hint="cs"/>
                <w:sz w:val="28"/>
                <w:szCs w:val="28"/>
                <w:rtl/>
                <w:lang w:bidi="ar-IQ"/>
              </w:rPr>
              <w:t xml:space="preserve">  </w:t>
            </w:r>
          </w:p>
          <w:p w14:paraId="78A00F15" w14:textId="77777777" w:rsidR="00DD2403" w:rsidRPr="00DD2403" w:rsidRDefault="00DD2403" w:rsidP="00DD2403">
            <w:pPr>
              <w:numPr>
                <w:ilvl w:val="0"/>
                <w:numId w:val="13"/>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العمل ضمن مجموعات داخل الصف الواحد لتشجيع </w:t>
            </w:r>
            <w:proofErr w:type="gramStart"/>
            <w:r w:rsidRPr="00DD2403">
              <w:rPr>
                <w:rFonts w:ascii="Calibri" w:eastAsia="Calibri" w:hAnsi="Calibri" w:cs="Times New Roman" w:hint="cs"/>
                <w:sz w:val="28"/>
                <w:szCs w:val="28"/>
                <w:rtl/>
                <w:lang w:bidi="ar-IQ"/>
              </w:rPr>
              <w:t>التعاون .</w:t>
            </w:r>
            <w:proofErr w:type="gramEnd"/>
            <w:r w:rsidRPr="00DD2403">
              <w:rPr>
                <w:rFonts w:ascii="Calibri" w:eastAsia="Calibri" w:hAnsi="Calibri" w:cs="Times New Roman" w:hint="cs"/>
                <w:sz w:val="28"/>
                <w:szCs w:val="28"/>
                <w:rtl/>
                <w:lang w:bidi="ar-IQ"/>
              </w:rPr>
              <w:t xml:space="preserve">  </w:t>
            </w:r>
          </w:p>
          <w:p w14:paraId="2F6F880C" w14:textId="77777777" w:rsidR="00DD2403" w:rsidRPr="00DD2403" w:rsidRDefault="00DD2403" w:rsidP="00DD2403">
            <w:pPr>
              <w:numPr>
                <w:ilvl w:val="0"/>
                <w:numId w:val="13"/>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ارشاد تربوي عند بداية كل </w:t>
            </w:r>
            <w:proofErr w:type="gramStart"/>
            <w:r w:rsidRPr="00DD2403">
              <w:rPr>
                <w:rFonts w:ascii="Calibri" w:eastAsia="Calibri" w:hAnsi="Calibri" w:cs="Times New Roman" w:hint="cs"/>
                <w:sz w:val="28"/>
                <w:szCs w:val="28"/>
                <w:rtl/>
                <w:lang w:bidi="ar-IQ"/>
              </w:rPr>
              <w:t>درس .</w:t>
            </w:r>
            <w:proofErr w:type="gramEnd"/>
            <w:r w:rsidRPr="00DD2403">
              <w:rPr>
                <w:rFonts w:ascii="Calibri" w:eastAsia="Calibri" w:hAnsi="Calibri" w:cs="Times New Roman" w:hint="cs"/>
                <w:sz w:val="28"/>
                <w:szCs w:val="28"/>
                <w:rtl/>
                <w:lang w:bidi="ar-IQ"/>
              </w:rPr>
              <w:t xml:space="preserve"> </w:t>
            </w:r>
          </w:p>
          <w:p w14:paraId="64C31218" w14:textId="77777777" w:rsidR="00DD2403" w:rsidRPr="00DD2403" w:rsidRDefault="00DD2403" w:rsidP="00DD2403">
            <w:pPr>
              <w:numPr>
                <w:ilvl w:val="0"/>
                <w:numId w:val="13"/>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خلق اجواء مريحه داخل الدرس </w:t>
            </w:r>
          </w:p>
          <w:p w14:paraId="5ED52A85" w14:textId="2EDA964E" w:rsidR="00DD2403" w:rsidRDefault="00DD2403" w:rsidP="007B2E8A">
            <w:pPr>
              <w:numPr>
                <w:ilvl w:val="0"/>
                <w:numId w:val="13"/>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ج</w:t>
            </w:r>
            <w:r w:rsidR="007B2E8A">
              <w:rPr>
                <w:rFonts w:ascii="Calibri" w:eastAsia="Calibri" w:hAnsi="Calibri" w:cs="Times New Roman" w:hint="cs"/>
                <w:sz w:val="28"/>
                <w:szCs w:val="28"/>
                <w:rtl/>
                <w:lang w:bidi="ar-IQ"/>
              </w:rPr>
              <w:t xml:space="preserve">عل الطالب محور فعال داخل الدرس </w:t>
            </w:r>
          </w:p>
          <w:p w14:paraId="12C506C1" w14:textId="77777777" w:rsidR="007B2E8A" w:rsidRDefault="007B2E8A" w:rsidP="007B2E8A">
            <w:pPr>
              <w:autoSpaceDE w:val="0"/>
              <w:autoSpaceDN w:val="0"/>
              <w:adjustRightInd w:val="0"/>
              <w:spacing w:after="0" w:line="240" w:lineRule="auto"/>
              <w:contextualSpacing/>
              <w:rPr>
                <w:rFonts w:ascii="Calibri" w:eastAsia="Calibri" w:hAnsi="Calibri" w:cs="Times New Roman"/>
                <w:sz w:val="28"/>
                <w:szCs w:val="28"/>
                <w:rtl/>
                <w:lang w:bidi="ar-IQ"/>
              </w:rPr>
            </w:pPr>
          </w:p>
          <w:p w14:paraId="2BA0DA7A" w14:textId="77777777" w:rsidR="007B2E8A" w:rsidRDefault="007B2E8A" w:rsidP="007B2E8A">
            <w:pPr>
              <w:autoSpaceDE w:val="0"/>
              <w:autoSpaceDN w:val="0"/>
              <w:adjustRightInd w:val="0"/>
              <w:spacing w:after="0" w:line="240" w:lineRule="auto"/>
              <w:contextualSpacing/>
              <w:rPr>
                <w:rFonts w:ascii="Calibri" w:eastAsia="Calibri" w:hAnsi="Calibri" w:cs="Times New Roman"/>
                <w:sz w:val="28"/>
                <w:szCs w:val="28"/>
                <w:rtl/>
                <w:lang w:bidi="ar-IQ"/>
              </w:rPr>
            </w:pPr>
          </w:p>
          <w:p w14:paraId="54EA5548" w14:textId="77777777" w:rsidR="007B2E8A" w:rsidRPr="007B2E8A" w:rsidRDefault="007B2E8A" w:rsidP="007B2E8A">
            <w:pPr>
              <w:autoSpaceDE w:val="0"/>
              <w:autoSpaceDN w:val="0"/>
              <w:adjustRightInd w:val="0"/>
              <w:spacing w:after="0" w:line="240" w:lineRule="auto"/>
              <w:contextualSpacing/>
              <w:rPr>
                <w:rFonts w:ascii="Calibri" w:eastAsia="Calibri" w:hAnsi="Calibri" w:cs="Times New Roman"/>
                <w:sz w:val="28"/>
                <w:szCs w:val="28"/>
                <w:rtl/>
                <w:lang w:bidi="ar-IQ"/>
              </w:rPr>
            </w:pPr>
          </w:p>
          <w:p w14:paraId="32CD256E"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DD2403" w:rsidRPr="00DD2403" w14:paraId="7397B830" w14:textId="77777777" w:rsidTr="00DD2403">
        <w:trPr>
          <w:trHeight w:val="425"/>
        </w:trPr>
        <w:tc>
          <w:tcPr>
            <w:tcW w:w="9720" w:type="dxa"/>
            <w:shd w:val="clear" w:color="auto" w:fill="auto"/>
            <w:vAlign w:val="center"/>
          </w:tcPr>
          <w:p w14:paraId="41479E7B"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lastRenderedPageBreak/>
              <w:t xml:space="preserve">   طرائق التقييم </w:t>
            </w:r>
          </w:p>
        </w:tc>
      </w:tr>
      <w:tr w:rsidR="00DD2403" w:rsidRPr="00DD2403" w14:paraId="616A911D" w14:textId="77777777" w:rsidTr="00DD2403">
        <w:trPr>
          <w:trHeight w:val="624"/>
        </w:trPr>
        <w:tc>
          <w:tcPr>
            <w:tcW w:w="9720" w:type="dxa"/>
            <w:shd w:val="clear" w:color="auto" w:fill="auto"/>
            <w:vAlign w:val="center"/>
          </w:tcPr>
          <w:p w14:paraId="1E8202AD"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1-</w:t>
            </w:r>
            <w:proofErr w:type="gramStart"/>
            <w:r w:rsidRPr="00DD2403">
              <w:rPr>
                <w:rFonts w:ascii="Times New Roman" w:eastAsia="Times New Roman" w:hAnsi="Times New Roman" w:cs="Times New Roman" w:hint="cs"/>
                <w:sz w:val="28"/>
                <w:szCs w:val="28"/>
                <w:rtl/>
                <w:lang w:bidi="ar-IQ"/>
              </w:rPr>
              <w:t>الملاحظة .</w:t>
            </w:r>
            <w:proofErr w:type="gramEnd"/>
          </w:p>
          <w:p w14:paraId="7CAD566C"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2- اجراء مسابقات بين </w:t>
            </w:r>
            <w:proofErr w:type="gramStart"/>
            <w:r w:rsidRPr="00DD2403">
              <w:rPr>
                <w:rFonts w:ascii="Times New Roman" w:eastAsia="Times New Roman" w:hAnsi="Times New Roman" w:cs="Times New Roman" w:hint="cs"/>
                <w:sz w:val="28"/>
                <w:szCs w:val="28"/>
                <w:rtl/>
                <w:lang w:bidi="ar-IQ"/>
              </w:rPr>
              <w:t>الطالبات .</w:t>
            </w:r>
            <w:proofErr w:type="gramEnd"/>
          </w:p>
          <w:p w14:paraId="20D97A8D"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      3- وجود قائد لكل مجموعة ويكلف القائد بمهام عليه انجازها ومعرفة مدى </w:t>
            </w:r>
            <w:proofErr w:type="spellStart"/>
            <w:r w:rsidRPr="00DD2403">
              <w:rPr>
                <w:rFonts w:ascii="Times New Roman" w:eastAsia="Times New Roman" w:hAnsi="Times New Roman" w:cs="Times New Roman" w:hint="cs"/>
                <w:sz w:val="28"/>
                <w:szCs w:val="28"/>
                <w:rtl/>
                <w:lang w:bidi="ar-IQ"/>
              </w:rPr>
              <w:t>تنفيده</w:t>
            </w:r>
            <w:proofErr w:type="spellEnd"/>
            <w:r w:rsidRPr="00DD2403">
              <w:rPr>
                <w:rFonts w:ascii="Times New Roman" w:eastAsia="Times New Roman" w:hAnsi="Times New Roman" w:cs="Times New Roman" w:hint="cs"/>
                <w:sz w:val="28"/>
                <w:szCs w:val="28"/>
                <w:rtl/>
                <w:lang w:bidi="ar-IQ"/>
              </w:rPr>
              <w:t xml:space="preserve"> لهذه </w:t>
            </w:r>
            <w:proofErr w:type="gramStart"/>
            <w:r w:rsidRPr="00DD2403">
              <w:rPr>
                <w:rFonts w:ascii="Times New Roman" w:eastAsia="Times New Roman" w:hAnsi="Times New Roman" w:cs="Times New Roman" w:hint="cs"/>
                <w:sz w:val="28"/>
                <w:szCs w:val="28"/>
                <w:rtl/>
                <w:lang w:bidi="ar-IQ"/>
              </w:rPr>
              <w:t>الانجازات .</w:t>
            </w:r>
            <w:proofErr w:type="gramEnd"/>
          </w:p>
          <w:p w14:paraId="523F3CE0"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14:paraId="5F0F4C6B"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14:paraId="68F3860D" w14:textId="77777777" w:rsidR="00DD2403" w:rsidRPr="00DD2403" w:rsidRDefault="00DD2403" w:rsidP="00DD2403">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14:paraId="504DF10E" w14:textId="77777777" w:rsidR="00DD2403" w:rsidRPr="00DD2403" w:rsidRDefault="00DD2403" w:rsidP="00DD2403">
      <w:pPr>
        <w:spacing w:after="0" w:line="240" w:lineRule="auto"/>
        <w:rPr>
          <w:rFonts w:ascii="Times New Roman" w:eastAsia="Times New Roman" w:hAnsi="Times New Roman" w:cs="Traditional Arabic"/>
          <w:sz w:val="20"/>
          <w:szCs w:val="20"/>
        </w:rPr>
      </w:pPr>
    </w:p>
    <w:tbl>
      <w:tblPr>
        <w:bidiVisual/>
        <w:tblW w:w="9653" w:type="dxa"/>
        <w:tblInd w:w="1137"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DD2403" w:rsidRPr="00DD2403" w14:paraId="3AB58A22" w14:textId="77777777" w:rsidTr="00DD2403">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59259906" w14:textId="77777777" w:rsidR="00DD2403" w:rsidRPr="00DD2403" w:rsidRDefault="00DD2403" w:rsidP="00DD2403">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14:paraId="126C6D73" w14:textId="77777777" w:rsidR="00DD2403" w:rsidRPr="00DD2403" w:rsidRDefault="00DD2403" w:rsidP="00DD2403">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 xml:space="preserve">د </w:t>
            </w:r>
            <w:r w:rsidRPr="00DD2403">
              <w:rPr>
                <w:rFonts w:ascii="Times New Roman" w:eastAsia="Times New Roman" w:hAnsi="Times New Roman" w:cs="Times New Roman" w:hint="cs"/>
                <w:sz w:val="28"/>
                <w:szCs w:val="28"/>
                <w:rtl/>
                <w:lang w:bidi="ar-IQ"/>
              </w:rPr>
              <w:t>-المهارات العامة</w:t>
            </w:r>
            <w:r w:rsidRPr="00DD2403">
              <w:rPr>
                <w:rFonts w:ascii="Times New Roman" w:eastAsia="Times New Roman" w:hAnsi="Times New Roman" w:cs="Times New Roman"/>
                <w:sz w:val="28"/>
                <w:szCs w:val="28"/>
                <w:rtl/>
                <w:lang w:bidi="ar-IQ"/>
              </w:rPr>
              <w:t xml:space="preserve"> و</w:t>
            </w:r>
            <w:r w:rsidRPr="00DD2403">
              <w:rPr>
                <w:rFonts w:ascii="Times New Roman" w:eastAsia="Times New Roman" w:hAnsi="Times New Roman" w:cs="Times New Roman" w:hint="cs"/>
                <w:sz w:val="28"/>
                <w:szCs w:val="28"/>
                <w:rtl/>
                <w:lang w:bidi="ar-IQ"/>
              </w:rPr>
              <w:t xml:space="preserve">التأهيلية </w:t>
            </w:r>
            <w:r w:rsidRPr="00DD2403">
              <w:rPr>
                <w:rFonts w:ascii="Times New Roman" w:eastAsia="Times New Roman" w:hAnsi="Times New Roman" w:cs="Times New Roman"/>
                <w:sz w:val="28"/>
                <w:szCs w:val="28"/>
                <w:rtl/>
                <w:lang w:bidi="ar-IQ"/>
              </w:rPr>
              <w:t xml:space="preserve">المنقولة </w:t>
            </w:r>
            <w:r w:rsidRPr="00DD2403">
              <w:rPr>
                <w:rFonts w:ascii="Times New Roman" w:eastAsia="Times New Roman" w:hAnsi="Times New Roman" w:cs="Times New Roman" w:hint="cs"/>
                <w:sz w:val="28"/>
                <w:szCs w:val="28"/>
                <w:rtl/>
                <w:lang w:bidi="ar-IQ"/>
              </w:rPr>
              <w:t>(المهارات</w:t>
            </w:r>
            <w:r w:rsidRPr="00DD2403">
              <w:rPr>
                <w:rFonts w:ascii="Times New Roman" w:eastAsia="Times New Roman" w:hAnsi="Times New Roman" w:cs="Times New Roman"/>
                <w:sz w:val="28"/>
                <w:szCs w:val="28"/>
                <w:rtl/>
                <w:lang w:bidi="ar-IQ"/>
              </w:rPr>
              <w:t xml:space="preserve"> الأخرى المتعلقة بقابلية التوظيف والتطور </w:t>
            </w:r>
            <w:r w:rsidRPr="00DD2403">
              <w:rPr>
                <w:rFonts w:ascii="Times New Roman" w:eastAsia="Times New Roman" w:hAnsi="Times New Roman" w:cs="Times New Roman" w:hint="cs"/>
                <w:sz w:val="28"/>
                <w:szCs w:val="28"/>
                <w:rtl/>
                <w:lang w:bidi="ar-IQ"/>
              </w:rPr>
              <w:t>الشخصي)</w:t>
            </w:r>
            <w:r w:rsidRPr="00DD2403">
              <w:rPr>
                <w:rFonts w:ascii="Times New Roman" w:eastAsia="Times New Roman" w:hAnsi="Times New Roman" w:cs="Times New Roman"/>
                <w:sz w:val="28"/>
                <w:szCs w:val="28"/>
                <w:rtl/>
                <w:lang w:bidi="ar-IQ"/>
              </w:rPr>
              <w:t>.</w:t>
            </w:r>
          </w:p>
          <w:p w14:paraId="64AF8853" w14:textId="77777777" w:rsidR="00DD2403" w:rsidRPr="00DD2403" w:rsidRDefault="00DD2403" w:rsidP="00DD2403">
            <w:pPr>
              <w:tabs>
                <w:tab w:val="left" w:pos="0"/>
              </w:tabs>
              <w:autoSpaceDE w:val="0"/>
              <w:autoSpaceDN w:val="0"/>
              <w:adjustRightInd w:val="0"/>
              <w:spacing w:after="0" w:line="240" w:lineRule="auto"/>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د1-</w:t>
            </w:r>
            <w:r w:rsidRPr="00DD2403">
              <w:rPr>
                <w:rFonts w:ascii="Times New Roman" w:eastAsia="Times New Roman" w:hAnsi="Times New Roman" w:cs="Times New Roman" w:hint="cs"/>
                <w:sz w:val="28"/>
                <w:szCs w:val="28"/>
                <w:rtl/>
                <w:lang w:bidi="ar-IQ"/>
              </w:rPr>
              <w:t xml:space="preserve"> بناء شخصية </w:t>
            </w:r>
            <w:proofErr w:type="gramStart"/>
            <w:r w:rsidRPr="00DD2403">
              <w:rPr>
                <w:rFonts w:ascii="Times New Roman" w:eastAsia="Times New Roman" w:hAnsi="Times New Roman" w:cs="Times New Roman" w:hint="cs"/>
                <w:sz w:val="28"/>
                <w:szCs w:val="28"/>
                <w:rtl/>
                <w:lang w:bidi="ar-IQ"/>
              </w:rPr>
              <w:t>قيادية .</w:t>
            </w:r>
            <w:proofErr w:type="gramEnd"/>
            <w:r w:rsidRPr="00DD2403">
              <w:rPr>
                <w:rFonts w:ascii="Times New Roman" w:eastAsia="Times New Roman" w:hAnsi="Times New Roman" w:cs="Times New Roman" w:hint="cs"/>
                <w:sz w:val="28"/>
                <w:szCs w:val="28"/>
                <w:rtl/>
                <w:lang w:bidi="ar-IQ"/>
              </w:rPr>
              <w:t xml:space="preserve"> </w:t>
            </w:r>
          </w:p>
          <w:p w14:paraId="3D0DD728" w14:textId="77777777" w:rsidR="00DD2403" w:rsidRPr="00DD2403" w:rsidRDefault="00DD2403" w:rsidP="00DD2403">
            <w:pPr>
              <w:tabs>
                <w:tab w:val="left" w:pos="687"/>
              </w:tabs>
              <w:autoSpaceDE w:val="0"/>
              <w:autoSpaceDN w:val="0"/>
              <w:adjustRightInd w:val="0"/>
              <w:spacing w:after="0" w:line="240" w:lineRule="auto"/>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د2-</w:t>
            </w:r>
            <w:r w:rsidRPr="00DD2403">
              <w:rPr>
                <w:rFonts w:ascii="Times New Roman" w:eastAsia="Times New Roman" w:hAnsi="Times New Roman" w:cs="Times New Roman" w:hint="cs"/>
                <w:sz w:val="28"/>
                <w:szCs w:val="28"/>
                <w:rtl/>
                <w:lang w:bidi="ar-IQ"/>
              </w:rPr>
              <w:t xml:space="preserve"> الاعتماد على </w:t>
            </w:r>
            <w:proofErr w:type="gramStart"/>
            <w:r w:rsidRPr="00DD2403">
              <w:rPr>
                <w:rFonts w:ascii="Times New Roman" w:eastAsia="Times New Roman" w:hAnsi="Times New Roman" w:cs="Times New Roman" w:hint="cs"/>
                <w:sz w:val="28"/>
                <w:szCs w:val="28"/>
                <w:rtl/>
                <w:lang w:bidi="ar-IQ"/>
              </w:rPr>
              <w:t>النفس .</w:t>
            </w:r>
            <w:proofErr w:type="gramEnd"/>
            <w:r w:rsidRPr="00DD2403">
              <w:rPr>
                <w:rFonts w:ascii="Times New Roman" w:eastAsia="Times New Roman" w:hAnsi="Times New Roman" w:cs="Times New Roman" w:hint="cs"/>
                <w:sz w:val="28"/>
                <w:szCs w:val="28"/>
                <w:rtl/>
                <w:lang w:bidi="ar-IQ"/>
              </w:rPr>
              <w:t xml:space="preserve"> </w:t>
            </w:r>
          </w:p>
          <w:p w14:paraId="5703EECC" w14:textId="77777777" w:rsidR="00DD2403" w:rsidRPr="00DD2403" w:rsidRDefault="00DD2403" w:rsidP="00DD2403">
            <w:pPr>
              <w:tabs>
                <w:tab w:val="left" w:pos="-154"/>
              </w:tabs>
              <w:autoSpaceDE w:val="0"/>
              <w:autoSpaceDN w:val="0"/>
              <w:adjustRightInd w:val="0"/>
              <w:spacing w:after="0" w:line="240" w:lineRule="auto"/>
              <w:rPr>
                <w:rFonts w:ascii="Times New Roman" w:eastAsia="Times New Roman" w:hAnsi="Times New Roman" w:cs="Times New Roman"/>
                <w:sz w:val="28"/>
                <w:szCs w:val="28"/>
                <w:rtl/>
                <w:lang w:bidi="ar-IQ"/>
              </w:rPr>
            </w:pPr>
            <w:r w:rsidRPr="00DD2403">
              <w:rPr>
                <w:rFonts w:ascii="Times New Roman" w:eastAsia="Times New Roman" w:hAnsi="Times New Roman" w:cs="Times New Roman"/>
                <w:sz w:val="28"/>
                <w:szCs w:val="28"/>
                <w:rtl/>
                <w:lang w:bidi="ar-IQ"/>
              </w:rPr>
              <w:t>د3-</w:t>
            </w:r>
            <w:r w:rsidRPr="00DD2403">
              <w:rPr>
                <w:rFonts w:ascii="Times New Roman" w:eastAsia="Times New Roman" w:hAnsi="Times New Roman" w:cs="Times New Roman" w:hint="cs"/>
                <w:sz w:val="28"/>
                <w:szCs w:val="28"/>
                <w:rtl/>
                <w:lang w:bidi="ar-IQ"/>
              </w:rPr>
              <w:t xml:space="preserve"> زيادة طموح الطالبات نحو خدمة المجتمع والتوظيف في القطاعات المختلفة وفقا </w:t>
            </w:r>
            <w:proofErr w:type="gramStart"/>
            <w:r w:rsidRPr="00DD2403">
              <w:rPr>
                <w:rFonts w:ascii="Times New Roman" w:eastAsia="Times New Roman" w:hAnsi="Times New Roman" w:cs="Times New Roman" w:hint="cs"/>
                <w:sz w:val="28"/>
                <w:szCs w:val="28"/>
                <w:rtl/>
                <w:lang w:bidi="ar-IQ"/>
              </w:rPr>
              <w:t>لتخصصاتنا .</w:t>
            </w:r>
            <w:proofErr w:type="gramEnd"/>
            <w:r w:rsidRPr="00DD2403">
              <w:rPr>
                <w:rFonts w:ascii="Times New Roman" w:eastAsia="Times New Roman" w:hAnsi="Times New Roman" w:cs="Times New Roman" w:hint="cs"/>
                <w:sz w:val="28"/>
                <w:szCs w:val="28"/>
                <w:rtl/>
                <w:lang w:bidi="ar-IQ"/>
              </w:rPr>
              <w:t xml:space="preserve"> </w:t>
            </w:r>
          </w:p>
          <w:p w14:paraId="4CECFD12" w14:textId="2047BCA0" w:rsidR="00DD2403" w:rsidRPr="00DD2403" w:rsidRDefault="00DD2403" w:rsidP="000D52CC">
            <w:pPr>
              <w:tabs>
                <w:tab w:val="left" w:pos="-154"/>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 xml:space="preserve">د 4- اعداد مدربه </w:t>
            </w:r>
            <w:proofErr w:type="gramStart"/>
            <w:r w:rsidR="000D52CC">
              <w:rPr>
                <w:rFonts w:ascii="Times New Roman" w:eastAsia="Times New Roman" w:hAnsi="Times New Roman" w:cs="Times New Roman" w:hint="cs"/>
                <w:sz w:val="28"/>
                <w:szCs w:val="28"/>
                <w:rtl/>
                <w:lang w:bidi="ar-IQ"/>
              </w:rPr>
              <w:t>رياضية</w:t>
            </w:r>
            <w:r w:rsidRPr="00DD2403">
              <w:rPr>
                <w:rFonts w:ascii="Times New Roman" w:eastAsia="Times New Roman" w:hAnsi="Times New Roman" w:cs="Times New Roman" w:hint="cs"/>
                <w:sz w:val="28"/>
                <w:szCs w:val="28"/>
                <w:rtl/>
                <w:lang w:bidi="ar-IQ"/>
              </w:rPr>
              <w:t xml:space="preserve"> .</w:t>
            </w:r>
            <w:proofErr w:type="gramEnd"/>
          </w:p>
        </w:tc>
      </w:tr>
      <w:tr w:rsidR="00DD2403" w:rsidRPr="00DD2403" w14:paraId="3085E6C0" w14:textId="77777777" w:rsidTr="00DD2403">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1811816" w14:textId="77777777" w:rsidR="00DD2403" w:rsidRPr="00DD2403" w:rsidRDefault="00DD2403" w:rsidP="00DD2403">
            <w:pPr>
              <w:tabs>
                <w:tab w:val="left" w:pos="672"/>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طرائق التعليم والتعلم</w:t>
            </w:r>
          </w:p>
        </w:tc>
      </w:tr>
      <w:tr w:rsidR="00DD2403" w:rsidRPr="00DD2403" w14:paraId="22A2D153" w14:textId="77777777" w:rsidTr="00DD2403">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1BF216AA" w14:textId="77777777" w:rsidR="00DD2403" w:rsidRPr="00DD2403" w:rsidRDefault="00DD2403" w:rsidP="00DD2403">
            <w:pPr>
              <w:numPr>
                <w:ilvl w:val="0"/>
                <w:numId w:val="14"/>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جعل الطالبة محور فعال في </w:t>
            </w:r>
            <w:proofErr w:type="gramStart"/>
            <w:r w:rsidRPr="00DD2403">
              <w:rPr>
                <w:rFonts w:ascii="Calibri" w:eastAsia="Calibri" w:hAnsi="Calibri" w:cs="Times New Roman" w:hint="cs"/>
                <w:sz w:val="28"/>
                <w:szCs w:val="28"/>
                <w:rtl/>
                <w:lang w:bidi="ar-IQ"/>
              </w:rPr>
              <w:t>الدرس .</w:t>
            </w:r>
            <w:proofErr w:type="gramEnd"/>
          </w:p>
          <w:p w14:paraId="315C331A" w14:textId="77777777" w:rsidR="00DD2403" w:rsidRPr="00DD2403" w:rsidRDefault="00DD2403" w:rsidP="00DD2403">
            <w:pPr>
              <w:numPr>
                <w:ilvl w:val="0"/>
                <w:numId w:val="14"/>
              </w:numPr>
              <w:autoSpaceDE w:val="0"/>
              <w:autoSpaceDN w:val="0"/>
              <w:adjustRightInd w:val="0"/>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زيادة الوعي للطالبات حول المجالات التي يمكن العمل </w:t>
            </w:r>
            <w:proofErr w:type="gramStart"/>
            <w:r w:rsidRPr="00DD2403">
              <w:rPr>
                <w:rFonts w:ascii="Calibri" w:eastAsia="Calibri" w:hAnsi="Calibri" w:cs="Times New Roman" w:hint="cs"/>
                <w:sz w:val="28"/>
                <w:szCs w:val="28"/>
                <w:rtl/>
                <w:lang w:bidi="ar-IQ"/>
              </w:rPr>
              <w:t>بها .</w:t>
            </w:r>
            <w:proofErr w:type="gramEnd"/>
            <w:r w:rsidRPr="00DD2403">
              <w:rPr>
                <w:rFonts w:ascii="Calibri" w:eastAsia="Calibri" w:hAnsi="Calibri" w:cs="Times New Roman" w:hint="cs"/>
                <w:sz w:val="28"/>
                <w:szCs w:val="28"/>
                <w:rtl/>
                <w:lang w:bidi="ar-IQ"/>
              </w:rPr>
              <w:t xml:space="preserve"> </w:t>
            </w:r>
          </w:p>
          <w:p w14:paraId="392140E4" w14:textId="77777777" w:rsidR="00DD2403" w:rsidRPr="00DD2403" w:rsidRDefault="00DD2403" w:rsidP="00DD2403">
            <w:pPr>
              <w:numPr>
                <w:ilvl w:val="0"/>
                <w:numId w:val="14"/>
              </w:numPr>
              <w:autoSpaceDE w:val="0"/>
              <w:autoSpaceDN w:val="0"/>
              <w:adjustRightInd w:val="0"/>
              <w:spacing w:after="0" w:line="240" w:lineRule="auto"/>
              <w:contextualSpacing/>
              <w:rPr>
                <w:rFonts w:ascii="Calibri" w:eastAsia="Calibri" w:hAnsi="Calibri" w:cs="Times New Roman"/>
                <w:sz w:val="28"/>
                <w:szCs w:val="28"/>
                <w:rtl/>
                <w:lang w:bidi="ar-IQ"/>
              </w:rPr>
            </w:pPr>
            <w:r w:rsidRPr="00DD2403">
              <w:rPr>
                <w:rFonts w:ascii="Calibri" w:eastAsia="Calibri" w:hAnsi="Calibri" w:cs="Times New Roman" w:hint="cs"/>
                <w:sz w:val="28"/>
                <w:szCs w:val="28"/>
                <w:rtl/>
                <w:lang w:bidi="ar-IQ"/>
              </w:rPr>
              <w:t xml:space="preserve">تطوير قدرات الطالبات البدنية والمهارية والعقلية </w:t>
            </w:r>
            <w:proofErr w:type="gramStart"/>
            <w:r w:rsidRPr="00DD2403">
              <w:rPr>
                <w:rFonts w:ascii="Calibri" w:eastAsia="Calibri" w:hAnsi="Calibri" w:cs="Times New Roman" w:hint="cs"/>
                <w:sz w:val="28"/>
                <w:szCs w:val="28"/>
                <w:rtl/>
                <w:lang w:bidi="ar-IQ"/>
              </w:rPr>
              <w:t>والنفسية .</w:t>
            </w:r>
            <w:proofErr w:type="gramEnd"/>
            <w:r w:rsidRPr="00DD2403">
              <w:rPr>
                <w:rFonts w:ascii="Calibri" w:eastAsia="Calibri" w:hAnsi="Calibri" w:cs="Times New Roman" w:hint="cs"/>
                <w:sz w:val="28"/>
                <w:szCs w:val="28"/>
                <w:rtl/>
                <w:lang w:bidi="ar-IQ"/>
              </w:rPr>
              <w:t xml:space="preserve"> </w:t>
            </w:r>
          </w:p>
          <w:p w14:paraId="5F71146D" w14:textId="29E22161"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rtl/>
                <w:lang w:bidi="ar-IQ"/>
              </w:rPr>
            </w:pPr>
          </w:p>
          <w:p w14:paraId="10297CBB"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D2403" w:rsidRPr="00DD2403" w14:paraId="0772D5EF" w14:textId="77777777" w:rsidTr="00DD2403">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5B452A41" w14:textId="77777777" w:rsidR="00DD2403" w:rsidRPr="00DD2403" w:rsidRDefault="00DD2403" w:rsidP="00DD2403">
            <w:pPr>
              <w:tabs>
                <w:tab w:val="left" w:pos="642"/>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طرائق التقييم</w:t>
            </w:r>
          </w:p>
        </w:tc>
      </w:tr>
      <w:tr w:rsidR="00DD2403" w:rsidRPr="00DD2403" w14:paraId="7B8DF80E" w14:textId="77777777" w:rsidTr="00DD2403">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5B85EEE4" w14:textId="77777777" w:rsidR="00DD2403" w:rsidRPr="00DD2403" w:rsidRDefault="00DD2403" w:rsidP="00DD2403">
            <w:pPr>
              <w:numPr>
                <w:ilvl w:val="0"/>
                <w:numId w:val="15"/>
              </w:numPr>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استخدام الطرق والاستراتيجيات الحديثة </w:t>
            </w:r>
            <w:proofErr w:type="gramStart"/>
            <w:r w:rsidRPr="00DD2403">
              <w:rPr>
                <w:rFonts w:ascii="Calibri" w:eastAsia="Calibri" w:hAnsi="Calibri" w:cs="Times New Roman" w:hint="cs"/>
                <w:sz w:val="28"/>
                <w:szCs w:val="28"/>
                <w:rtl/>
                <w:lang w:bidi="ar-IQ"/>
              </w:rPr>
              <w:t>بالتدريس .</w:t>
            </w:r>
            <w:proofErr w:type="gramEnd"/>
            <w:r w:rsidRPr="00DD2403">
              <w:rPr>
                <w:rFonts w:ascii="Calibri" w:eastAsia="Calibri" w:hAnsi="Calibri" w:cs="Times New Roman" w:hint="cs"/>
                <w:sz w:val="28"/>
                <w:szCs w:val="28"/>
                <w:rtl/>
                <w:lang w:bidi="ar-IQ"/>
              </w:rPr>
              <w:t xml:space="preserve"> </w:t>
            </w:r>
          </w:p>
          <w:p w14:paraId="3C2A7C17" w14:textId="77777777" w:rsidR="00DD2403" w:rsidRPr="00DD2403" w:rsidRDefault="00DD2403" w:rsidP="00DD2403">
            <w:pPr>
              <w:numPr>
                <w:ilvl w:val="0"/>
                <w:numId w:val="15"/>
              </w:numPr>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عمل حوارات ونقاشات مع </w:t>
            </w:r>
            <w:proofErr w:type="gramStart"/>
            <w:r w:rsidRPr="00DD2403">
              <w:rPr>
                <w:rFonts w:ascii="Calibri" w:eastAsia="Calibri" w:hAnsi="Calibri" w:cs="Times New Roman" w:hint="cs"/>
                <w:sz w:val="28"/>
                <w:szCs w:val="28"/>
                <w:rtl/>
                <w:lang w:bidi="ar-IQ"/>
              </w:rPr>
              <w:t>الطالبات .</w:t>
            </w:r>
            <w:proofErr w:type="gramEnd"/>
          </w:p>
          <w:p w14:paraId="44E76156" w14:textId="77777777" w:rsidR="00DD2403" w:rsidRPr="00DD2403" w:rsidRDefault="00DD2403" w:rsidP="00DD2403">
            <w:pPr>
              <w:numPr>
                <w:ilvl w:val="0"/>
                <w:numId w:val="15"/>
              </w:numPr>
              <w:spacing w:after="0" w:line="240" w:lineRule="auto"/>
              <w:contextualSpacing/>
              <w:rPr>
                <w:rFonts w:ascii="Calibri" w:eastAsia="Calibri" w:hAnsi="Calibri" w:cs="Times New Roman"/>
                <w:sz w:val="28"/>
                <w:szCs w:val="28"/>
                <w:lang w:bidi="ar-IQ"/>
              </w:rPr>
            </w:pPr>
            <w:r w:rsidRPr="00DD2403">
              <w:rPr>
                <w:rFonts w:ascii="Calibri" w:eastAsia="Calibri" w:hAnsi="Calibri" w:cs="Times New Roman" w:hint="cs"/>
                <w:sz w:val="28"/>
                <w:szCs w:val="28"/>
                <w:rtl/>
                <w:lang w:bidi="ar-IQ"/>
              </w:rPr>
              <w:t xml:space="preserve">ارشاد التربوي </w:t>
            </w:r>
            <w:proofErr w:type="gramStart"/>
            <w:r w:rsidRPr="00DD2403">
              <w:rPr>
                <w:rFonts w:ascii="Calibri" w:eastAsia="Calibri" w:hAnsi="Calibri" w:cs="Times New Roman" w:hint="cs"/>
                <w:sz w:val="28"/>
                <w:szCs w:val="28"/>
                <w:rtl/>
                <w:lang w:bidi="ar-IQ"/>
              </w:rPr>
              <w:t>للطالبات .</w:t>
            </w:r>
            <w:proofErr w:type="gramEnd"/>
          </w:p>
        </w:tc>
      </w:tr>
      <w:tr w:rsidR="00DD2403" w:rsidRPr="00DD2403" w14:paraId="072D3D65" w14:textId="77777777" w:rsidTr="00DD2403">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10722CCC" w14:textId="77777777" w:rsidR="00DD2403" w:rsidRPr="00DD2403" w:rsidRDefault="00DD2403" w:rsidP="00DD2403">
            <w:pPr>
              <w:numPr>
                <w:ilvl w:val="0"/>
                <w:numId w:val="9"/>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بنية البرنامج</w:t>
            </w:r>
          </w:p>
        </w:tc>
      </w:tr>
      <w:tr w:rsidR="00DD2403" w:rsidRPr="00DD2403" w14:paraId="00479C02" w14:textId="77777777" w:rsidTr="00DD2403">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D98F067"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b/>
                <w:bCs/>
                <w:sz w:val="24"/>
                <w:szCs w:val="24"/>
                <w:lang w:bidi="ar-IQ"/>
              </w:rPr>
            </w:pPr>
            <w:r w:rsidRPr="00DD2403">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F4B9FC6"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b/>
                <w:bCs/>
                <w:sz w:val="24"/>
                <w:szCs w:val="24"/>
                <w:rtl/>
                <w:lang w:bidi="ar-IQ"/>
              </w:rPr>
            </w:pPr>
            <w:r w:rsidRPr="00DD2403">
              <w:rPr>
                <w:rFonts w:ascii="Times New Roman" w:eastAsia="Times New Roman" w:hAnsi="Times New Roman"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3D2840"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b/>
                <w:bCs/>
                <w:sz w:val="24"/>
                <w:szCs w:val="24"/>
                <w:lang w:bidi="ar-IQ"/>
              </w:rPr>
            </w:pPr>
            <w:r w:rsidRPr="00DD2403">
              <w:rPr>
                <w:rFonts w:ascii="Times New Roman" w:eastAsia="Times New Roman" w:hAnsi="Times New Roman"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DF75E"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b/>
                <w:bCs/>
                <w:sz w:val="24"/>
                <w:szCs w:val="24"/>
                <w:lang w:bidi="ar-IQ"/>
              </w:rPr>
            </w:pPr>
            <w:r w:rsidRPr="00DD2403">
              <w:rPr>
                <w:rFonts w:ascii="Times New Roman" w:eastAsia="Times New Roman" w:hAnsi="Times New Roman" w:cs="Times New Roman"/>
                <w:b/>
                <w:bCs/>
                <w:sz w:val="24"/>
                <w:szCs w:val="24"/>
                <w:rtl/>
                <w:lang w:bidi="ar-IQ"/>
              </w:rPr>
              <w:t>الساعات المعتمدة</w:t>
            </w:r>
          </w:p>
        </w:tc>
      </w:tr>
      <w:tr w:rsidR="00DD2403" w:rsidRPr="00DD2403" w14:paraId="303752FE" w14:textId="77777777" w:rsidTr="00DD2403">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389772"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416DC63"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C11A061"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42579F"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2832F2"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عملي</w:t>
            </w:r>
          </w:p>
        </w:tc>
      </w:tr>
      <w:tr w:rsidR="00DD2403" w:rsidRPr="00DD2403" w14:paraId="4B5A1263" w14:textId="77777777" w:rsidTr="00DD2403">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577B563" w14:textId="0E466DB8" w:rsidR="00DD2403" w:rsidRPr="00DD2403" w:rsidRDefault="00DD2403" w:rsidP="00492A63">
            <w:pPr>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ا</w:t>
            </w:r>
            <w:r w:rsidR="00492A63">
              <w:rPr>
                <w:rFonts w:ascii="Times New Roman" w:eastAsia="Times New Roman" w:hAnsi="Times New Roman" w:cs="Times New Roman" w:hint="cs"/>
                <w:sz w:val="28"/>
                <w:szCs w:val="28"/>
                <w:rtl/>
                <w:lang w:bidi="ar-IQ"/>
              </w:rPr>
              <w:t>لرابع</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766C02"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1A68CA" w14:textId="1D8D76F2" w:rsidR="00DD2403" w:rsidRPr="00DD2403" w:rsidRDefault="00492A63" w:rsidP="00DD2403">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علم النفس</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E32BBC4" w14:textId="54F01FC2" w:rsidR="00DD2403" w:rsidRPr="00DD2403" w:rsidRDefault="00492A63" w:rsidP="00DD2403">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2نظري</w:t>
            </w:r>
          </w:p>
        </w:tc>
      </w:tr>
      <w:tr w:rsidR="00DD2403" w:rsidRPr="00DD2403" w14:paraId="1C43933B" w14:textId="77777777" w:rsidTr="00DD2403">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980450B"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E5921C"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231138"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7E584B09"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D2403" w:rsidRPr="00DD2403" w14:paraId="41D184F1" w14:textId="77777777" w:rsidTr="00DD2403">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773F4C1"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818466"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C139AA"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3CCDE4DB"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D2403" w:rsidRPr="00DD2403" w14:paraId="10C12584" w14:textId="77777777" w:rsidTr="00DD2403">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DE5F429"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D47DDF"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ED979A"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0DD9C47"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DD2403" w:rsidRPr="00DD2403" w14:paraId="1AE61821" w14:textId="77777777" w:rsidTr="00DD2403">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CC8E4A3"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F81716"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9A609D"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E7934A9" w14:textId="77777777" w:rsidR="00DD2403" w:rsidRPr="00DD2403" w:rsidRDefault="00DD2403" w:rsidP="00DD2403">
            <w:pPr>
              <w:autoSpaceDE w:val="0"/>
              <w:autoSpaceDN w:val="0"/>
              <w:adjustRightInd w:val="0"/>
              <w:spacing w:after="0" w:line="240" w:lineRule="auto"/>
              <w:rPr>
                <w:rFonts w:ascii="Times New Roman" w:eastAsia="Times New Roman" w:hAnsi="Times New Roman" w:cs="Times New Roman"/>
                <w:sz w:val="28"/>
                <w:szCs w:val="28"/>
                <w:lang w:bidi="ar-IQ"/>
              </w:rPr>
            </w:pPr>
          </w:p>
        </w:tc>
      </w:tr>
    </w:tbl>
    <w:p w14:paraId="3653FAC3" w14:textId="6CCA195C" w:rsidR="00DD2403" w:rsidRPr="00DD2403" w:rsidRDefault="00DD2403" w:rsidP="00DD2403">
      <w:pPr>
        <w:spacing w:after="0" w:line="240" w:lineRule="auto"/>
        <w:rPr>
          <w:rFonts w:ascii="Times New Roman" w:eastAsia="Times New Roman" w:hAnsi="Times New Roman" w:cs="Traditional Arabic"/>
          <w:sz w:val="20"/>
          <w:szCs w:val="20"/>
          <w:rtl/>
        </w:rPr>
      </w:pPr>
    </w:p>
    <w:p w14:paraId="4EC7E9D9" w14:textId="77777777" w:rsidR="00DD2403" w:rsidRPr="00DD2403" w:rsidRDefault="00DD2403" w:rsidP="00DD2403">
      <w:pPr>
        <w:spacing w:after="0" w:line="240" w:lineRule="auto"/>
        <w:rPr>
          <w:rFonts w:ascii="Times New Roman" w:eastAsia="Times New Roman" w:hAnsi="Times New Roman" w:cs="Traditional Arabic"/>
          <w:sz w:val="20"/>
          <w:szCs w:val="20"/>
          <w:rtl/>
        </w:rPr>
      </w:pPr>
    </w:p>
    <w:p w14:paraId="66630FF5" w14:textId="77777777" w:rsidR="00DD2403" w:rsidRPr="00DD2403" w:rsidRDefault="00DD2403" w:rsidP="00DD2403">
      <w:pPr>
        <w:spacing w:after="0" w:line="240" w:lineRule="auto"/>
        <w:rPr>
          <w:rFonts w:ascii="Times New Roman" w:eastAsia="Times New Roman" w:hAnsi="Times New Roman" w:cs="Traditional Arabic"/>
          <w:sz w:val="20"/>
          <w:szCs w:val="20"/>
          <w:rtl/>
        </w:rPr>
      </w:pPr>
    </w:p>
    <w:p w14:paraId="016819F3" w14:textId="77777777" w:rsidR="00DD2403" w:rsidRPr="00DD2403" w:rsidRDefault="00DD2403" w:rsidP="00DD2403">
      <w:pPr>
        <w:spacing w:after="0" w:line="240" w:lineRule="auto"/>
        <w:rPr>
          <w:rFonts w:ascii="Times New Roman" w:eastAsia="Times New Roman" w:hAnsi="Times New Roman" w:cs="Traditional Arabic"/>
          <w:sz w:val="20"/>
          <w:szCs w:val="20"/>
        </w:rPr>
      </w:pPr>
    </w:p>
    <w:tbl>
      <w:tblPr>
        <w:bidiVisual/>
        <w:tblW w:w="972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D2403" w:rsidRPr="00DD2403" w14:paraId="64A20F36" w14:textId="77777777" w:rsidTr="00DD2403">
        <w:trPr>
          <w:trHeight w:val="624"/>
        </w:trPr>
        <w:tc>
          <w:tcPr>
            <w:tcW w:w="9720" w:type="dxa"/>
            <w:shd w:val="clear" w:color="auto" w:fill="auto"/>
            <w:vAlign w:val="center"/>
          </w:tcPr>
          <w:p w14:paraId="11B840FE" w14:textId="77777777" w:rsidR="00DD2403" w:rsidRPr="00DD2403" w:rsidRDefault="00DD2403" w:rsidP="00DD2403">
            <w:pPr>
              <w:numPr>
                <w:ilvl w:val="0"/>
                <w:numId w:val="9"/>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lastRenderedPageBreak/>
              <w:t>التخطيط للتطور الشخصي</w:t>
            </w:r>
          </w:p>
        </w:tc>
      </w:tr>
      <w:tr w:rsidR="00DD2403" w:rsidRPr="00DD2403" w14:paraId="78716855" w14:textId="77777777" w:rsidTr="00DD2403">
        <w:trPr>
          <w:trHeight w:val="624"/>
        </w:trPr>
        <w:tc>
          <w:tcPr>
            <w:tcW w:w="9720" w:type="dxa"/>
            <w:shd w:val="clear" w:color="auto" w:fill="auto"/>
            <w:vAlign w:val="center"/>
          </w:tcPr>
          <w:p w14:paraId="382E8623" w14:textId="77777777" w:rsidR="00DD2403" w:rsidRPr="00DD2403" w:rsidRDefault="00DD2403" w:rsidP="00DD2403">
            <w:pPr>
              <w:numPr>
                <w:ilvl w:val="0"/>
                <w:numId w:val="16"/>
              </w:numPr>
              <w:autoSpaceDE w:val="0"/>
              <w:autoSpaceDN w:val="0"/>
              <w:adjustRightInd w:val="0"/>
              <w:spacing w:after="0" w:line="240" w:lineRule="auto"/>
              <w:contextualSpacing/>
              <w:rPr>
                <w:rFonts w:ascii="Calibri" w:eastAsia="Calibri" w:hAnsi="Calibri" w:cs="Arial"/>
                <w:sz w:val="28"/>
                <w:szCs w:val="28"/>
                <w:lang w:bidi="ar-IQ"/>
              </w:rPr>
            </w:pPr>
            <w:r w:rsidRPr="00DD2403">
              <w:rPr>
                <w:rFonts w:ascii="Calibri" w:eastAsia="Calibri" w:hAnsi="Calibri" w:cs="Arial" w:hint="cs"/>
                <w:sz w:val="28"/>
                <w:szCs w:val="28"/>
                <w:rtl/>
                <w:lang w:bidi="ar-IQ"/>
              </w:rPr>
              <w:t xml:space="preserve">متابعة المستجدات الحاصلة في كافة </w:t>
            </w:r>
            <w:proofErr w:type="gramStart"/>
            <w:r w:rsidRPr="00DD2403">
              <w:rPr>
                <w:rFonts w:ascii="Calibri" w:eastAsia="Calibri" w:hAnsi="Calibri" w:cs="Arial" w:hint="cs"/>
                <w:sz w:val="28"/>
                <w:szCs w:val="28"/>
                <w:rtl/>
                <w:lang w:bidi="ar-IQ"/>
              </w:rPr>
              <w:t>الاختصاصات .</w:t>
            </w:r>
            <w:proofErr w:type="gramEnd"/>
            <w:r w:rsidRPr="00DD2403">
              <w:rPr>
                <w:rFonts w:ascii="Calibri" w:eastAsia="Calibri" w:hAnsi="Calibri" w:cs="Arial" w:hint="cs"/>
                <w:sz w:val="28"/>
                <w:szCs w:val="28"/>
                <w:rtl/>
                <w:lang w:bidi="ar-IQ"/>
              </w:rPr>
              <w:t xml:space="preserve"> </w:t>
            </w:r>
          </w:p>
          <w:p w14:paraId="6BDCC414" w14:textId="77777777" w:rsidR="00DD2403" w:rsidRPr="00DD2403" w:rsidRDefault="00DD2403" w:rsidP="00DD2403">
            <w:pPr>
              <w:numPr>
                <w:ilvl w:val="0"/>
                <w:numId w:val="16"/>
              </w:numPr>
              <w:autoSpaceDE w:val="0"/>
              <w:autoSpaceDN w:val="0"/>
              <w:adjustRightInd w:val="0"/>
              <w:spacing w:after="0" w:line="240" w:lineRule="auto"/>
              <w:contextualSpacing/>
              <w:rPr>
                <w:rFonts w:ascii="Calibri" w:eastAsia="Calibri" w:hAnsi="Calibri" w:cs="Arial"/>
                <w:sz w:val="28"/>
                <w:szCs w:val="28"/>
                <w:lang w:bidi="ar-IQ"/>
              </w:rPr>
            </w:pPr>
            <w:r w:rsidRPr="00DD2403">
              <w:rPr>
                <w:rFonts w:ascii="Calibri" w:eastAsia="Calibri" w:hAnsi="Calibri" w:cs="Arial" w:hint="cs"/>
                <w:sz w:val="28"/>
                <w:szCs w:val="28"/>
                <w:rtl/>
                <w:lang w:bidi="ar-IQ"/>
              </w:rPr>
              <w:t xml:space="preserve">الاهتمام بمستوى اللياقة البدنية والمحافظة عليها من خلال التدريب </w:t>
            </w:r>
            <w:proofErr w:type="gramStart"/>
            <w:r w:rsidRPr="00DD2403">
              <w:rPr>
                <w:rFonts w:ascii="Calibri" w:eastAsia="Calibri" w:hAnsi="Calibri" w:cs="Arial" w:hint="cs"/>
                <w:sz w:val="28"/>
                <w:szCs w:val="28"/>
                <w:rtl/>
                <w:lang w:bidi="ar-IQ"/>
              </w:rPr>
              <w:t>المستمر .</w:t>
            </w:r>
            <w:proofErr w:type="gramEnd"/>
            <w:r w:rsidRPr="00DD2403">
              <w:rPr>
                <w:rFonts w:ascii="Calibri" w:eastAsia="Calibri" w:hAnsi="Calibri" w:cs="Arial" w:hint="cs"/>
                <w:sz w:val="28"/>
                <w:szCs w:val="28"/>
                <w:rtl/>
                <w:lang w:bidi="ar-IQ"/>
              </w:rPr>
              <w:t xml:space="preserve"> </w:t>
            </w:r>
          </w:p>
          <w:p w14:paraId="0F5B2B87" w14:textId="77777777" w:rsidR="00DD2403" w:rsidRPr="00DD2403" w:rsidRDefault="00DD2403" w:rsidP="00DD2403">
            <w:pPr>
              <w:numPr>
                <w:ilvl w:val="0"/>
                <w:numId w:val="16"/>
              </w:numPr>
              <w:autoSpaceDE w:val="0"/>
              <w:autoSpaceDN w:val="0"/>
              <w:adjustRightInd w:val="0"/>
              <w:spacing w:after="0" w:line="240" w:lineRule="auto"/>
              <w:contextualSpacing/>
              <w:rPr>
                <w:rFonts w:ascii="Calibri" w:eastAsia="Calibri" w:hAnsi="Calibri" w:cs="Arial"/>
                <w:sz w:val="28"/>
                <w:szCs w:val="28"/>
                <w:lang w:bidi="ar-IQ"/>
              </w:rPr>
            </w:pPr>
            <w:r w:rsidRPr="00DD2403">
              <w:rPr>
                <w:rFonts w:ascii="Calibri" w:eastAsia="Calibri" w:hAnsi="Calibri" w:cs="Arial" w:hint="cs"/>
                <w:sz w:val="28"/>
                <w:szCs w:val="28"/>
                <w:rtl/>
                <w:lang w:bidi="ar-IQ"/>
              </w:rPr>
              <w:t xml:space="preserve">اجراء بحوث تخرج لتهيئتها لتكون قادرة على كتابة رسائل </w:t>
            </w:r>
            <w:proofErr w:type="gramStart"/>
            <w:r w:rsidRPr="00DD2403">
              <w:rPr>
                <w:rFonts w:ascii="Calibri" w:eastAsia="Calibri" w:hAnsi="Calibri" w:cs="Arial" w:hint="cs"/>
                <w:sz w:val="28"/>
                <w:szCs w:val="28"/>
                <w:rtl/>
                <w:lang w:bidi="ar-IQ"/>
              </w:rPr>
              <w:t>الماجستير .</w:t>
            </w:r>
            <w:proofErr w:type="gramEnd"/>
            <w:r w:rsidRPr="00DD2403">
              <w:rPr>
                <w:rFonts w:ascii="Calibri" w:eastAsia="Calibri" w:hAnsi="Calibri" w:cs="Arial" w:hint="cs"/>
                <w:sz w:val="28"/>
                <w:szCs w:val="28"/>
                <w:rtl/>
                <w:lang w:bidi="ar-IQ"/>
              </w:rPr>
              <w:t xml:space="preserve"> </w:t>
            </w:r>
          </w:p>
          <w:p w14:paraId="37A1A20D" w14:textId="77777777" w:rsidR="00DD2403" w:rsidRPr="00DD2403" w:rsidRDefault="00DD2403" w:rsidP="00DD2403">
            <w:pPr>
              <w:numPr>
                <w:ilvl w:val="0"/>
                <w:numId w:val="16"/>
              </w:numPr>
              <w:autoSpaceDE w:val="0"/>
              <w:autoSpaceDN w:val="0"/>
              <w:adjustRightInd w:val="0"/>
              <w:spacing w:after="0" w:line="240" w:lineRule="auto"/>
              <w:contextualSpacing/>
              <w:rPr>
                <w:rFonts w:ascii="Calibri" w:eastAsia="Calibri" w:hAnsi="Calibri" w:cs="Arial"/>
                <w:sz w:val="28"/>
                <w:szCs w:val="28"/>
                <w:rtl/>
                <w:lang w:bidi="ar-IQ"/>
              </w:rPr>
            </w:pPr>
            <w:r w:rsidRPr="00DD2403">
              <w:rPr>
                <w:rFonts w:ascii="Calibri" w:eastAsia="Calibri" w:hAnsi="Calibri" w:cs="Arial" w:hint="cs"/>
                <w:sz w:val="28"/>
                <w:szCs w:val="28"/>
                <w:rtl/>
                <w:lang w:bidi="ar-IQ"/>
              </w:rPr>
              <w:t xml:space="preserve">متابعة المصادر الحديثة في مجال </w:t>
            </w:r>
            <w:proofErr w:type="gramStart"/>
            <w:r w:rsidRPr="00DD2403">
              <w:rPr>
                <w:rFonts w:ascii="Calibri" w:eastAsia="Calibri" w:hAnsi="Calibri" w:cs="Arial" w:hint="cs"/>
                <w:sz w:val="28"/>
                <w:szCs w:val="28"/>
                <w:rtl/>
                <w:lang w:bidi="ar-IQ"/>
              </w:rPr>
              <w:t>تخصصنا .</w:t>
            </w:r>
            <w:proofErr w:type="gramEnd"/>
          </w:p>
          <w:p w14:paraId="4ED2958D"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7FC03156"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0B31BEC2"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0E6FDE8A"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74B9013D"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DD2403" w:rsidRPr="00DD2403" w14:paraId="28FC805C" w14:textId="77777777" w:rsidTr="00DD2403">
        <w:trPr>
          <w:trHeight w:val="624"/>
        </w:trPr>
        <w:tc>
          <w:tcPr>
            <w:tcW w:w="9720" w:type="dxa"/>
            <w:shd w:val="clear" w:color="auto" w:fill="auto"/>
            <w:vAlign w:val="center"/>
          </w:tcPr>
          <w:p w14:paraId="31BC89BA" w14:textId="77777777" w:rsidR="00DD2403" w:rsidRPr="00DD2403" w:rsidRDefault="00DD2403" w:rsidP="00DD2403">
            <w:pPr>
              <w:numPr>
                <w:ilvl w:val="0"/>
                <w:numId w:val="9"/>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 xml:space="preserve">معيار القبول </w:t>
            </w:r>
            <w:r w:rsidRPr="00DD2403">
              <w:rPr>
                <w:rFonts w:ascii="Times New Roman" w:eastAsia="Times New Roman" w:hAnsi="Times New Roman" w:cs="Times New Roman" w:hint="cs"/>
                <w:sz w:val="28"/>
                <w:szCs w:val="28"/>
                <w:rtl/>
                <w:lang w:bidi="ar-IQ"/>
              </w:rPr>
              <w:t>(وضع</w:t>
            </w:r>
            <w:r w:rsidRPr="00DD2403">
              <w:rPr>
                <w:rFonts w:ascii="Times New Roman" w:eastAsia="Times New Roman" w:hAnsi="Times New Roman" w:cs="Times New Roman"/>
                <w:sz w:val="28"/>
                <w:szCs w:val="28"/>
                <w:rtl/>
                <w:lang w:bidi="ar-IQ"/>
              </w:rPr>
              <w:t xml:space="preserve"> الأنظمة المتعلقة بالالتحاق بالكلية أو </w:t>
            </w:r>
            <w:r w:rsidRPr="00DD2403">
              <w:rPr>
                <w:rFonts w:ascii="Times New Roman" w:eastAsia="Times New Roman" w:hAnsi="Times New Roman" w:cs="Times New Roman" w:hint="cs"/>
                <w:sz w:val="28"/>
                <w:szCs w:val="28"/>
                <w:rtl/>
                <w:lang w:bidi="ar-IQ"/>
              </w:rPr>
              <w:t>المعهد)</w:t>
            </w:r>
          </w:p>
        </w:tc>
      </w:tr>
      <w:tr w:rsidR="00DD2403" w:rsidRPr="00DD2403" w14:paraId="6E63A87E" w14:textId="77777777" w:rsidTr="00DD2403">
        <w:trPr>
          <w:trHeight w:val="624"/>
        </w:trPr>
        <w:tc>
          <w:tcPr>
            <w:tcW w:w="9720" w:type="dxa"/>
            <w:shd w:val="clear" w:color="auto" w:fill="auto"/>
            <w:vAlign w:val="center"/>
          </w:tcPr>
          <w:p w14:paraId="79D51073"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7DE51378" w14:textId="77777777" w:rsidR="00DD2403" w:rsidRPr="00DD2403" w:rsidRDefault="00DD2403" w:rsidP="00DD2403">
            <w:pPr>
              <w:numPr>
                <w:ilvl w:val="0"/>
                <w:numId w:val="17"/>
              </w:numPr>
              <w:autoSpaceDE w:val="0"/>
              <w:autoSpaceDN w:val="0"/>
              <w:adjustRightInd w:val="0"/>
              <w:spacing w:after="0" w:line="240" w:lineRule="auto"/>
              <w:contextualSpacing/>
              <w:rPr>
                <w:rFonts w:ascii="Calibri" w:eastAsia="Calibri" w:hAnsi="Calibri" w:cs="Arial"/>
                <w:sz w:val="28"/>
                <w:szCs w:val="28"/>
                <w:lang w:bidi="ar-IQ"/>
              </w:rPr>
            </w:pPr>
            <w:r w:rsidRPr="00DD2403">
              <w:rPr>
                <w:rFonts w:ascii="Calibri" w:eastAsia="Calibri" w:hAnsi="Calibri" w:cs="Arial" w:hint="cs"/>
                <w:sz w:val="28"/>
                <w:szCs w:val="28"/>
                <w:rtl/>
                <w:lang w:bidi="ar-IQ"/>
              </w:rPr>
              <w:t xml:space="preserve">السلامة </w:t>
            </w:r>
            <w:proofErr w:type="gramStart"/>
            <w:r w:rsidRPr="00DD2403">
              <w:rPr>
                <w:rFonts w:ascii="Calibri" w:eastAsia="Calibri" w:hAnsi="Calibri" w:cs="Arial" w:hint="cs"/>
                <w:sz w:val="28"/>
                <w:szCs w:val="28"/>
                <w:rtl/>
                <w:lang w:bidi="ar-IQ"/>
              </w:rPr>
              <w:t>البدنية .</w:t>
            </w:r>
            <w:proofErr w:type="gramEnd"/>
            <w:r w:rsidRPr="00DD2403">
              <w:rPr>
                <w:rFonts w:ascii="Calibri" w:eastAsia="Calibri" w:hAnsi="Calibri" w:cs="Arial" w:hint="cs"/>
                <w:sz w:val="28"/>
                <w:szCs w:val="28"/>
                <w:rtl/>
                <w:lang w:bidi="ar-IQ"/>
              </w:rPr>
              <w:t xml:space="preserve"> </w:t>
            </w:r>
          </w:p>
          <w:p w14:paraId="5828E0FF" w14:textId="77777777" w:rsidR="00DD2403" w:rsidRPr="00DD2403" w:rsidRDefault="00DD2403" w:rsidP="00DD2403">
            <w:pPr>
              <w:numPr>
                <w:ilvl w:val="0"/>
                <w:numId w:val="17"/>
              </w:numPr>
              <w:autoSpaceDE w:val="0"/>
              <w:autoSpaceDN w:val="0"/>
              <w:adjustRightInd w:val="0"/>
              <w:spacing w:after="0" w:line="240" w:lineRule="auto"/>
              <w:contextualSpacing/>
              <w:rPr>
                <w:rFonts w:ascii="Calibri" w:eastAsia="Calibri" w:hAnsi="Calibri" w:cs="Arial"/>
                <w:sz w:val="28"/>
                <w:szCs w:val="28"/>
                <w:lang w:bidi="ar-IQ"/>
              </w:rPr>
            </w:pPr>
            <w:r w:rsidRPr="00DD2403">
              <w:rPr>
                <w:rFonts w:ascii="Calibri" w:eastAsia="Calibri" w:hAnsi="Calibri" w:cs="Arial" w:hint="cs"/>
                <w:sz w:val="28"/>
                <w:szCs w:val="28"/>
                <w:rtl/>
                <w:lang w:bidi="ar-IQ"/>
              </w:rPr>
              <w:t xml:space="preserve">الاختبارات </w:t>
            </w:r>
            <w:proofErr w:type="gramStart"/>
            <w:r w:rsidRPr="00DD2403">
              <w:rPr>
                <w:rFonts w:ascii="Calibri" w:eastAsia="Calibri" w:hAnsi="Calibri" w:cs="Arial" w:hint="cs"/>
                <w:sz w:val="28"/>
                <w:szCs w:val="28"/>
                <w:rtl/>
                <w:lang w:bidi="ar-IQ"/>
              </w:rPr>
              <w:t>البدنية .</w:t>
            </w:r>
            <w:proofErr w:type="gramEnd"/>
            <w:r w:rsidRPr="00DD2403">
              <w:rPr>
                <w:rFonts w:ascii="Calibri" w:eastAsia="Calibri" w:hAnsi="Calibri" w:cs="Arial" w:hint="cs"/>
                <w:sz w:val="28"/>
                <w:szCs w:val="28"/>
                <w:rtl/>
                <w:lang w:bidi="ar-IQ"/>
              </w:rPr>
              <w:t xml:space="preserve"> </w:t>
            </w:r>
          </w:p>
          <w:p w14:paraId="334C80F6" w14:textId="77777777" w:rsidR="00DD2403" w:rsidRPr="00DD2403" w:rsidRDefault="00DD2403" w:rsidP="00DD2403">
            <w:pPr>
              <w:numPr>
                <w:ilvl w:val="0"/>
                <w:numId w:val="17"/>
              </w:numPr>
              <w:autoSpaceDE w:val="0"/>
              <w:autoSpaceDN w:val="0"/>
              <w:adjustRightInd w:val="0"/>
              <w:spacing w:after="0" w:line="240" w:lineRule="auto"/>
              <w:contextualSpacing/>
              <w:rPr>
                <w:rFonts w:ascii="Calibri" w:eastAsia="Calibri" w:hAnsi="Calibri" w:cs="Arial"/>
                <w:sz w:val="28"/>
                <w:szCs w:val="28"/>
                <w:lang w:bidi="ar-IQ"/>
              </w:rPr>
            </w:pPr>
            <w:r w:rsidRPr="00DD2403">
              <w:rPr>
                <w:rFonts w:ascii="Calibri" w:eastAsia="Calibri" w:hAnsi="Calibri" w:cs="Arial" w:hint="cs"/>
                <w:sz w:val="28"/>
                <w:szCs w:val="28"/>
                <w:rtl/>
                <w:lang w:bidi="ar-IQ"/>
              </w:rPr>
              <w:t xml:space="preserve">الاختبارات </w:t>
            </w:r>
            <w:proofErr w:type="gramStart"/>
            <w:r w:rsidRPr="00DD2403">
              <w:rPr>
                <w:rFonts w:ascii="Calibri" w:eastAsia="Calibri" w:hAnsi="Calibri" w:cs="Arial" w:hint="cs"/>
                <w:sz w:val="28"/>
                <w:szCs w:val="28"/>
                <w:rtl/>
                <w:lang w:bidi="ar-IQ"/>
              </w:rPr>
              <w:t>المهارية .</w:t>
            </w:r>
            <w:proofErr w:type="gramEnd"/>
          </w:p>
          <w:p w14:paraId="18FC2D8B" w14:textId="77777777" w:rsidR="00DD2403" w:rsidRPr="00DD2403" w:rsidRDefault="00DD2403" w:rsidP="00DD2403">
            <w:pPr>
              <w:numPr>
                <w:ilvl w:val="0"/>
                <w:numId w:val="17"/>
              </w:numPr>
              <w:autoSpaceDE w:val="0"/>
              <w:autoSpaceDN w:val="0"/>
              <w:adjustRightInd w:val="0"/>
              <w:spacing w:after="0" w:line="240" w:lineRule="auto"/>
              <w:contextualSpacing/>
              <w:rPr>
                <w:rFonts w:ascii="Calibri" w:eastAsia="Calibri" w:hAnsi="Calibri" w:cs="Arial"/>
                <w:sz w:val="28"/>
                <w:szCs w:val="28"/>
                <w:lang w:bidi="ar-IQ"/>
              </w:rPr>
            </w:pPr>
            <w:r w:rsidRPr="00DD2403">
              <w:rPr>
                <w:rFonts w:ascii="Calibri" w:eastAsia="Calibri" w:hAnsi="Calibri" w:cs="Arial" w:hint="cs"/>
                <w:sz w:val="28"/>
                <w:szCs w:val="28"/>
                <w:rtl/>
                <w:lang w:bidi="ar-IQ"/>
              </w:rPr>
              <w:t xml:space="preserve">الاختبارات </w:t>
            </w:r>
            <w:proofErr w:type="gramStart"/>
            <w:r w:rsidRPr="00DD2403">
              <w:rPr>
                <w:rFonts w:ascii="Calibri" w:eastAsia="Calibri" w:hAnsi="Calibri" w:cs="Arial" w:hint="cs"/>
                <w:sz w:val="28"/>
                <w:szCs w:val="28"/>
                <w:rtl/>
                <w:lang w:bidi="ar-IQ"/>
              </w:rPr>
              <w:t>المعرفية .</w:t>
            </w:r>
            <w:proofErr w:type="gramEnd"/>
          </w:p>
          <w:p w14:paraId="1D6BEE9C" w14:textId="77777777" w:rsidR="00DD2403" w:rsidRPr="00DD2403" w:rsidRDefault="00DD2403" w:rsidP="00DD2403">
            <w:pPr>
              <w:numPr>
                <w:ilvl w:val="0"/>
                <w:numId w:val="17"/>
              </w:numPr>
              <w:autoSpaceDE w:val="0"/>
              <w:autoSpaceDN w:val="0"/>
              <w:adjustRightInd w:val="0"/>
              <w:spacing w:after="0" w:line="240" w:lineRule="auto"/>
              <w:contextualSpacing/>
              <w:rPr>
                <w:rFonts w:ascii="Calibri" w:eastAsia="Calibri" w:hAnsi="Calibri" w:cs="Arial"/>
                <w:sz w:val="28"/>
                <w:szCs w:val="28"/>
                <w:rtl/>
                <w:lang w:bidi="ar-IQ"/>
              </w:rPr>
            </w:pPr>
            <w:r w:rsidRPr="00DD2403">
              <w:rPr>
                <w:rFonts w:ascii="Calibri" w:eastAsia="Calibri" w:hAnsi="Calibri" w:cs="Arial" w:hint="cs"/>
                <w:sz w:val="28"/>
                <w:szCs w:val="28"/>
                <w:rtl/>
                <w:lang w:bidi="ar-IQ"/>
              </w:rPr>
              <w:t xml:space="preserve">المقابلات الشخصية والتأكد من سلامة </w:t>
            </w:r>
            <w:proofErr w:type="gramStart"/>
            <w:r w:rsidRPr="00DD2403">
              <w:rPr>
                <w:rFonts w:ascii="Calibri" w:eastAsia="Calibri" w:hAnsi="Calibri" w:cs="Arial" w:hint="cs"/>
                <w:sz w:val="28"/>
                <w:szCs w:val="28"/>
                <w:rtl/>
                <w:lang w:bidi="ar-IQ"/>
              </w:rPr>
              <w:t>النطق .</w:t>
            </w:r>
            <w:proofErr w:type="gramEnd"/>
            <w:r w:rsidRPr="00DD2403">
              <w:rPr>
                <w:rFonts w:ascii="Calibri" w:eastAsia="Calibri" w:hAnsi="Calibri" w:cs="Arial" w:hint="cs"/>
                <w:sz w:val="28"/>
                <w:szCs w:val="28"/>
                <w:rtl/>
                <w:lang w:bidi="ar-IQ"/>
              </w:rPr>
              <w:t xml:space="preserve"> </w:t>
            </w:r>
          </w:p>
          <w:p w14:paraId="50ADAA97"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31764D7B"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22872D5E"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rtl/>
                <w:lang w:bidi="ar-IQ"/>
              </w:rPr>
            </w:pPr>
          </w:p>
          <w:p w14:paraId="36E44624" w14:textId="77777777" w:rsidR="00DD2403" w:rsidRPr="00DD2403" w:rsidRDefault="00DD2403" w:rsidP="00DD2403">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DD2403" w:rsidRPr="00DD2403" w14:paraId="67CCD475" w14:textId="77777777" w:rsidTr="00DD2403">
        <w:trPr>
          <w:trHeight w:val="624"/>
        </w:trPr>
        <w:tc>
          <w:tcPr>
            <w:tcW w:w="9720" w:type="dxa"/>
            <w:shd w:val="clear" w:color="auto" w:fill="auto"/>
            <w:vAlign w:val="center"/>
          </w:tcPr>
          <w:p w14:paraId="0043ECAD" w14:textId="77777777" w:rsidR="00DD2403" w:rsidRPr="00DD2403" w:rsidRDefault="00DD2403" w:rsidP="00DD2403">
            <w:pPr>
              <w:numPr>
                <w:ilvl w:val="0"/>
                <w:numId w:val="9"/>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sz w:val="28"/>
                <w:szCs w:val="28"/>
                <w:rtl/>
                <w:lang w:bidi="ar-IQ"/>
              </w:rPr>
              <w:t>أهم مصادر المعلومات عن البرنامج</w:t>
            </w:r>
            <w:r w:rsidRPr="00DD2403">
              <w:rPr>
                <w:rFonts w:ascii="Times New Roman" w:eastAsia="Times New Roman" w:hAnsi="Times New Roman" w:cs="Times New Roman" w:hint="cs"/>
                <w:sz w:val="28"/>
                <w:szCs w:val="28"/>
                <w:rtl/>
                <w:lang w:bidi="ar-IQ"/>
              </w:rPr>
              <w:t xml:space="preserve"> </w:t>
            </w:r>
          </w:p>
          <w:p w14:paraId="48DB68E9" w14:textId="77777777" w:rsidR="00DD2403" w:rsidRPr="00DD2403" w:rsidRDefault="00DD2403" w:rsidP="00DD2403">
            <w:pPr>
              <w:tabs>
                <w:tab w:val="left" w:pos="507"/>
                <w:tab w:val="left" w:pos="792"/>
              </w:tabs>
              <w:autoSpaceDE w:val="0"/>
              <w:autoSpaceDN w:val="0"/>
              <w:adjustRightInd w:val="0"/>
              <w:spacing w:after="0" w:line="240" w:lineRule="auto"/>
              <w:rPr>
                <w:rFonts w:ascii="Calibri" w:eastAsia="Calibri" w:hAnsi="Calibri" w:cs="Times New Roman"/>
                <w:sz w:val="28"/>
                <w:szCs w:val="28"/>
                <w:rtl/>
                <w:lang w:bidi="ar-IQ"/>
              </w:rPr>
            </w:pPr>
            <w:r w:rsidRPr="00DD2403">
              <w:rPr>
                <w:rFonts w:ascii="Calibri" w:eastAsia="Calibri" w:hAnsi="Calibri" w:cs="Times New Roman" w:hint="cs"/>
                <w:sz w:val="28"/>
                <w:szCs w:val="28"/>
                <w:rtl/>
                <w:lang w:bidi="ar-IQ"/>
              </w:rPr>
              <w:t xml:space="preserve">1-الكتب </w:t>
            </w:r>
            <w:proofErr w:type="gramStart"/>
            <w:r w:rsidRPr="00DD2403">
              <w:rPr>
                <w:rFonts w:ascii="Calibri" w:eastAsia="Calibri" w:hAnsi="Calibri" w:cs="Times New Roman" w:hint="cs"/>
                <w:sz w:val="28"/>
                <w:szCs w:val="28"/>
                <w:rtl/>
                <w:lang w:bidi="ar-IQ"/>
              </w:rPr>
              <w:t>المنهجية .</w:t>
            </w:r>
            <w:proofErr w:type="gramEnd"/>
            <w:r w:rsidRPr="00DD2403">
              <w:rPr>
                <w:rFonts w:ascii="Calibri" w:eastAsia="Calibri" w:hAnsi="Calibri" w:cs="Times New Roman" w:hint="cs"/>
                <w:sz w:val="28"/>
                <w:szCs w:val="28"/>
                <w:rtl/>
                <w:lang w:bidi="ar-IQ"/>
              </w:rPr>
              <w:t xml:space="preserve"> </w:t>
            </w:r>
          </w:p>
          <w:p w14:paraId="2454981A" w14:textId="77777777" w:rsidR="00DD2403" w:rsidRPr="00DD2403" w:rsidRDefault="00DD2403" w:rsidP="00DD2403">
            <w:pPr>
              <w:tabs>
                <w:tab w:val="left" w:pos="507"/>
                <w:tab w:val="left" w:pos="792"/>
              </w:tabs>
              <w:autoSpaceDE w:val="0"/>
              <w:autoSpaceDN w:val="0"/>
              <w:adjustRightInd w:val="0"/>
              <w:spacing w:after="0" w:line="240" w:lineRule="auto"/>
              <w:rPr>
                <w:rFonts w:ascii="Calibri" w:eastAsia="Calibri" w:hAnsi="Calibri" w:cs="Times New Roman"/>
                <w:sz w:val="28"/>
                <w:szCs w:val="28"/>
                <w:rtl/>
                <w:lang w:bidi="ar-IQ"/>
              </w:rPr>
            </w:pPr>
            <w:r w:rsidRPr="00DD2403">
              <w:rPr>
                <w:rFonts w:ascii="Calibri" w:eastAsia="Calibri" w:hAnsi="Calibri" w:cs="Times New Roman" w:hint="cs"/>
                <w:sz w:val="28"/>
                <w:szCs w:val="28"/>
                <w:rtl/>
                <w:lang w:bidi="ar-IQ"/>
              </w:rPr>
              <w:t xml:space="preserve">2- الكتب </w:t>
            </w:r>
            <w:proofErr w:type="gramStart"/>
            <w:r w:rsidRPr="00DD2403">
              <w:rPr>
                <w:rFonts w:ascii="Calibri" w:eastAsia="Calibri" w:hAnsi="Calibri" w:cs="Times New Roman" w:hint="cs"/>
                <w:sz w:val="28"/>
                <w:szCs w:val="28"/>
                <w:rtl/>
                <w:lang w:bidi="ar-IQ"/>
              </w:rPr>
              <w:t>المساعدة .</w:t>
            </w:r>
            <w:proofErr w:type="gramEnd"/>
          </w:p>
          <w:p w14:paraId="5C5BDD0F" w14:textId="77777777" w:rsidR="00DD2403" w:rsidRPr="00DD2403" w:rsidRDefault="00DD2403" w:rsidP="00DD2403">
            <w:p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rtl/>
                <w:lang w:bidi="ar-IQ"/>
              </w:rPr>
            </w:pPr>
            <w:r w:rsidRPr="00DD2403">
              <w:rPr>
                <w:rFonts w:ascii="Times New Roman" w:eastAsia="Times New Roman" w:hAnsi="Times New Roman" w:cs="Times New Roman" w:hint="cs"/>
                <w:sz w:val="28"/>
                <w:szCs w:val="28"/>
                <w:rtl/>
                <w:lang w:bidi="ar-IQ"/>
              </w:rPr>
              <w:t xml:space="preserve">3-شبكة المعلومات الدولية </w:t>
            </w:r>
            <w:proofErr w:type="gramStart"/>
            <w:r w:rsidRPr="00DD2403">
              <w:rPr>
                <w:rFonts w:ascii="Times New Roman" w:eastAsia="Times New Roman" w:hAnsi="Times New Roman" w:cs="Times New Roman" w:hint="cs"/>
                <w:sz w:val="28"/>
                <w:szCs w:val="28"/>
                <w:rtl/>
                <w:lang w:bidi="ar-IQ"/>
              </w:rPr>
              <w:t>( الأنترنيت</w:t>
            </w:r>
            <w:proofErr w:type="gramEnd"/>
            <w:r w:rsidRPr="00DD2403">
              <w:rPr>
                <w:rFonts w:ascii="Times New Roman" w:eastAsia="Times New Roman" w:hAnsi="Times New Roman" w:cs="Times New Roman" w:hint="cs"/>
                <w:sz w:val="28"/>
                <w:szCs w:val="28"/>
                <w:rtl/>
                <w:lang w:bidi="ar-IQ"/>
              </w:rPr>
              <w:t xml:space="preserve"> ) .</w:t>
            </w:r>
          </w:p>
          <w:p w14:paraId="4B3C6A74" w14:textId="77777777" w:rsidR="00DD2403" w:rsidRPr="00DD2403" w:rsidRDefault="00DD2403" w:rsidP="00DD2403">
            <w:p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DD2403">
              <w:rPr>
                <w:rFonts w:ascii="Times New Roman" w:eastAsia="Times New Roman" w:hAnsi="Times New Roman" w:cs="Times New Roman" w:hint="cs"/>
                <w:sz w:val="28"/>
                <w:szCs w:val="28"/>
                <w:rtl/>
                <w:lang w:bidi="ar-IQ"/>
              </w:rPr>
              <w:t xml:space="preserve">4-المصادر الموجودة بالمكتبة. </w:t>
            </w:r>
          </w:p>
        </w:tc>
      </w:tr>
    </w:tbl>
    <w:p w14:paraId="08E80656" w14:textId="77777777" w:rsidR="00DD2403" w:rsidRPr="00DD2403" w:rsidRDefault="00DD2403" w:rsidP="00DD2403">
      <w:pPr>
        <w:autoSpaceDE w:val="0"/>
        <w:autoSpaceDN w:val="0"/>
        <w:adjustRightInd w:val="0"/>
        <w:rPr>
          <w:rFonts w:ascii="Times New Roman" w:eastAsia="Times New Roman" w:hAnsi="Times New Roman" w:cs="Traditional Arabic"/>
          <w:sz w:val="28"/>
          <w:szCs w:val="28"/>
          <w:rtl/>
          <w:lang w:bidi="ar-IQ"/>
        </w:rPr>
      </w:pPr>
    </w:p>
    <w:p w14:paraId="4847C850" w14:textId="77777777" w:rsidR="00DD2403" w:rsidRPr="00DD2403" w:rsidRDefault="00DD2403" w:rsidP="00DD2403">
      <w:pPr>
        <w:autoSpaceDE w:val="0"/>
        <w:autoSpaceDN w:val="0"/>
        <w:adjustRightInd w:val="0"/>
        <w:rPr>
          <w:rFonts w:ascii="Times New Roman" w:eastAsia="Times New Roman" w:hAnsi="Times New Roman" w:cs="Traditional Arabic"/>
          <w:sz w:val="28"/>
          <w:szCs w:val="28"/>
          <w:rtl/>
          <w:lang w:bidi="ar-IQ"/>
        </w:rPr>
        <w:sectPr w:rsidR="00DD2403" w:rsidRPr="00DD2403" w:rsidSect="00DD2403">
          <w:footerReference w:type="default" r:id="rId9"/>
          <w:pgSz w:w="11907" w:h="16839" w:code="9"/>
          <w:pgMar w:top="720" w:right="1" w:bottom="720" w:left="18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DD2403" w:rsidRPr="00DD2403" w14:paraId="1CE5B419" w14:textId="77777777" w:rsidTr="00DD2403">
        <w:trPr>
          <w:trHeight w:val="454"/>
        </w:trPr>
        <w:tc>
          <w:tcPr>
            <w:tcW w:w="15293" w:type="dxa"/>
            <w:gridSpan w:val="20"/>
            <w:shd w:val="clear" w:color="auto" w:fill="auto"/>
            <w:vAlign w:val="center"/>
          </w:tcPr>
          <w:p w14:paraId="04DC9250"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DD2403">
              <w:rPr>
                <w:rFonts w:ascii="Cambria" w:eastAsia="Times New Roman" w:hAnsi="Cambria" w:cs="Times New Roman"/>
                <w:b/>
                <w:bCs/>
                <w:color w:val="000000"/>
                <w:sz w:val="24"/>
                <w:szCs w:val="24"/>
                <w:rtl/>
              </w:rPr>
              <w:lastRenderedPageBreak/>
              <w:t>مخطط مهارات المنهج</w:t>
            </w:r>
          </w:p>
        </w:tc>
      </w:tr>
      <w:tr w:rsidR="00DD2403" w:rsidRPr="00DD2403" w14:paraId="743A52A0" w14:textId="77777777" w:rsidTr="00DD2403">
        <w:trPr>
          <w:trHeight w:val="454"/>
        </w:trPr>
        <w:tc>
          <w:tcPr>
            <w:tcW w:w="15293" w:type="dxa"/>
            <w:gridSpan w:val="20"/>
            <w:shd w:val="clear" w:color="auto" w:fill="auto"/>
            <w:vAlign w:val="center"/>
          </w:tcPr>
          <w:p w14:paraId="333ADCE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DD2403" w:rsidRPr="00DD2403" w14:paraId="547E44A0" w14:textId="77777777" w:rsidTr="00DD2403">
        <w:trPr>
          <w:trHeight w:val="454"/>
        </w:trPr>
        <w:tc>
          <w:tcPr>
            <w:tcW w:w="5931" w:type="dxa"/>
            <w:gridSpan w:val="4"/>
            <w:shd w:val="clear" w:color="auto" w:fill="auto"/>
            <w:vAlign w:val="center"/>
          </w:tcPr>
          <w:p w14:paraId="7C80BEDB"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362" w:type="dxa"/>
            <w:gridSpan w:val="16"/>
            <w:shd w:val="clear" w:color="auto" w:fill="auto"/>
            <w:vAlign w:val="center"/>
          </w:tcPr>
          <w:p w14:paraId="7226C5C6"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b/>
                <w:bCs/>
                <w:color w:val="000000"/>
                <w:sz w:val="24"/>
                <w:szCs w:val="24"/>
                <w:rtl/>
              </w:rPr>
              <w:t>مخرجات التعلم المطلوبة من البرنامج</w:t>
            </w:r>
          </w:p>
        </w:tc>
      </w:tr>
      <w:tr w:rsidR="00DD2403" w:rsidRPr="00DD2403" w14:paraId="2BD52C00" w14:textId="77777777" w:rsidTr="00DD2403">
        <w:trPr>
          <w:trHeight w:val="1304"/>
        </w:trPr>
        <w:tc>
          <w:tcPr>
            <w:tcW w:w="1251" w:type="dxa"/>
            <w:vMerge w:val="restart"/>
            <w:shd w:val="clear" w:color="auto" w:fill="auto"/>
            <w:vAlign w:val="center"/>
          </w:tcPr>
          <w:p w14:paraId="0B1B862B"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b/>
                <w:bCs/>
                <w:color w:val="000000"/>
                <w:sz w:val="24"/>
                <w:szCs w:val="24"/>
                <w:rtl/>
              </w:rPr>
              <w:t>السنة / المستوى</w:t>
            </w:r>
          </w:p>
        </w:tc>
        <w:tc>
          <w:tcPr>
            <w:tcW w:w="1530" w:type="dxa"/>
            <w:vMerge w:val="restart"/>
            <w:shd w:val="clear" w:color="auto" w:fill="auto"/>
            <w:vAlign w:val="center"/>
          </w:tcPr>
          <w:p w14:paraId="39F6E382"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b/>
                <w:bCs/>
                <w:color w:val="000000"/>
                <w:sz w:val="24"/>
                <w:szCs w:val="24"/>
                <w:rtl/>
              </w:rPr>
              <w:t>رمز المقرر</w:t>
            </w:r>
          </w:p>
        </w:tc>
        <w:tc>
          <w:tcPr>
            <w:tcW w:w="1440" w:type="dxa"/>
            <w:vMerge w:val="restart"/>
            <w:shd w:val="clear" w:color="auto" w:fill="auto"/>
            <w:vAlign w:val="center"/>
          </w:tcPr>
          <w:p w14:paraId="4F82BB6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b/>
                <w:bCs/>
                <w:color w:val="000000"/>
                <w:sz w:val="24"/>
                <w:szCs w:val="24"/>
                <w:rtl/>
              </w:rPr>
              <w:t>اسم المقرر</w:t>
            </w:r>
          </w:p>
        </w:tc>
        <w:tc>
          <w:tcPr>
            <w:tcW w:w="1710" w:type="dxa"/>
            <w:vMerge w:val="restart"/>
            <w:shd w:val="clear" w:color="auto" w:fill="auto"/>
            <w:vAlign w:val="center"/>
          </w:tcPr>
          <w:p w14:paraId="655D568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DD2403">
              <w:rPr>
                <w:rFonts w:ascii="Cambria" w:eastAsia="Times New Roman" w:hAnsi="Cambria" w:cs="Times New Roman"/>
                <w:b/>
                <w:bCs/>
                <w:color w:val="000000"/>
                <w:sz w:val="24"/>
                <w:szCs w:val="24"/>
                <w:rtl/>
              </w:rPr>
              <w:t>أساسي</w:t>
            </w:r>
          </w:p>
          <w:p w14:paraId="48CE7F7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b/>
                <w:bCs/>
                <w:color w:val="000000"/>
                <w:sz w:val="24"/>
                <w:szCs w:val="24"/>
                <w:rtl/>
              </w:rPr>
              <w:t>أم اختياري</w:t>
            </w:r>
          </w:p>
        </w:tc>
        <w:tc>
          <w:tcPr>
            <w:tcW w:w="2172" w:type="dxa"/>
            <w:gridSpan w:val="4"/>
            <w:shd w:val="clear" w:color="auto" w:fill="auto"/>
            <w:vAlign w:val="center"/>
          </w:tcPr>
          <w:p w14:paraId="34FDF2EB"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hint="cs"/>
                <w:b/>
                <w:bCs/>
                <w:color w:val="000000"/>
                <w:sz w:val="24"/>
                <w:szCs w:val="24"/>
                <w:rtl/>
              </w:rPr>
              <w:t>الاهداف المعرفية</w:t>
            </w:r>
          </w:p>
        </w:tc>
        <w:tc>
          <w:tcPr>
            <w:tcW w:w="2160" w:type="dxa"/>
            <w:gridSpan w:val="4"/>
            <w:shd w:val="clear" w:color="auto" w:fill="auto"/>
            <w:vAlign w:val="center"/>
          </w:tcPr>
          <w:p w14:paraId="0D5CFBAA"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14:paraId="432F5783"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hint="cs"/>
                <w:b/>
                <w:bCs/>
                <w:color w:val="000000"/>
                <w:sz w:val="24"/>
                <w:szCs w:val="24"/>
                <w:rtl/>
              </w:rPr>
              <w:t>الاهداف الوجدانية والقيمية</w:t>
            </w:r>
          </w:p>
        </w:tc>
        <w:tc>
          <w:tcPr>
            <w:tcW w:w="2870" w:type="dxa"/>
            <w:gridSpan w:val="4"/>
            <w:shd w:val="clear" w:color="auto" w:fill="auto"/>
          </w:tcPr>
          <w:p w14:paraId="0A3D239F"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DD2403">
              <w:rPr>
                <w:rFonts w:ascii="Cambria" w:eastAsia="Times New Roman" w:hAnsi="Cambria" w:cs="Times New Roman"/>
                <w:b/>
                <w:bCs/>
                <w:color w:val="000000"/>
                <w:sz w:val="24"/>
                <w:szCs w:val="24"/>
                <w:rtl/>
              </w:rPr>
              <w:t>المهارات العامة وال</w:t>
            </w:r>
            <w:r w:rsidRPr="00DD2403">
              <w:rPr>
                <w:rFonts w:ascii="Cambria" w:eastAsia="Times New Roman" w:hAnsi="Cambria" w:cs="Times New Roman" w:hint="cs"/>
                <w:b/>
                <w:bCs/>
                <w:color w:val="000000"/>
                <w:sz w:val="24"/>
                <w:szCs w:val="24"/>
                <w:rtl/>
              </w:rPr>
              <w:t>تأهيلية المنقولة</w:t>
            </w:r>
          </w:p>
          <w:p w14:paraId="668C34DF"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rPr>
            </w:pPr>
            <w:r w:rsidRPr="00DD2403">
              <w:rPr>
                <w:rFonts w:ascii="Cambria" w:eastAsia="Times New Roman" w:hAnsi="Cambria" w:cs="Times New Roman"/>
                <w:b/>
                <w:bCs/>
                <w:color w:val="000000"/>
                <w:sz w:val="24"/>
                <w:szCs w:val="24"/>
                <w:rtl/>
              </w:rPr>
              <w:t>(المهارات الأخرى المتعلقة بقابلية التوظيف والتطور الشخصي</w:t>
            </w:r>
            <w:r w:rsidRPr="00DD2403">
              <w:rPr>
                <w:rFonts w:ascii="Cambria" w:eastAsia="Times New Roman" w:hAnsi="Cambria" w:cs="Times New Roman" w:hint="cs"/>
                <w:b/>
                <w:bCs/>
                <w:color w:val="000000"/>
                <w:sz w:val="24"/>
                <w:szCs w:val="24"/>
                <w:rtl/>
              </w:rPr>
              <w:t>)</w:t>
            </w:r>
          </w:p>
        </w:tc>
      </w:tr>
      <w:tr w:rsidR="00DD2403" w:rsidRPr="00DD2403" w14:paraId="0F278595" w14:textId="77777777" w:rsidTr="00DD2403">
        <w:trPr>
          <w:trHeight w:val="349"/>
        </w:trPr>
        <w:tc>
          <w:tcPr>
            <w:tcW w:w="1251" w:type="dxa"/>
            <w:vMerge/>
            <w:shd w:val="clear" w:color="auto" w:fill="auto"/>
          </w:tcPr>
          <w:p w14:paraId="2C05BF70"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rPr>
            </w:pPr>
          </w:p>
        </w:tc>
        <w:tc>
          <w:tcPr>
            <w:tcW w:w="1530" w:type="dxa"/>
            <w:vMerge/>
            <w:shd w:val="clear" w:color="auto" w:fill="auto"/>
          </w:tcPr>
          <w:p w14:paraId="738DF171"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rPr>
            </w:pPr>
          </w:p>
        </w:tc>
        <w:tc>
          <w:tcPr>
            <w:tcW w:w="1440" w:type="dxa"/>
            <w:vMerge/>
            <w:shd w:val="clear" w:color="auto" w:fill="auto"/>
          </w:tcPr>
          <w:p w14:paraId="27748060"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rPr>
            </w:pPr>
          </w:p>
        </w:tc>
        <w:tc>
          <w:tcPr>
            <w:tcW w:w="1710" w:type="dxa"/>
            <w:vMerge/>
            <w:shd w:val="clear" w:color="auto" w:fill="auto"/>
          </w:tcPr>
          <w:p w14:paraId="3B6DB453"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rPr>
            </w:pPr>
          </w:p>
        </w:tc>
        <w:tc>
          <w:tcPr>
            <w:tcW w:w="552" w:type="dxa"/>
            <w:shd w:val="clear" w:color="auto" w:fill="auto"/>
            <w:vAlign w:val="center"/>
          </w:tcPr>
          <w:p w14:paraId="7AAB98A2"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أ1</w:t>
            </w:r>
          </w:p>
        </w:tc>
        <w:tc>
          <w:tcPr>
            <w:tcW w:w="540" w:type="dxa"/>
            <w:shd w:val="clear" w:color="auto" w:fill="auto"/>
            <w:vAlign w:val="center"/>
          </w:tcPr>
          <w:p w14:paraId="240B7FC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أ2</w:t>
            </w:r>
          </w:p>
        </w:tc>
        <w:tc>
          <w:tcPr>
            <w:tcW w:w="540" w:type="dxa"/>
            <w:shd w:val="clear" w:color="auto" w:fill="auto"/>
            <w:vAlign w:val="center"/>
          </w:tcPr>
          <w:p w14:paraId="6832CC8A"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أ3</w:t>
            </w:r>
          </w:p>
        </w:tc>
        <w:tc>
          <w:tcPr>
            <w:tcW w:w="540" w:type="dxa"/>
            <w:shd w:val="clear" w:color="auto" w:fill="auto"/>
            <w:vAlign w:val="center"/>
          </w:tcPr>
          <w:p w14:paraId="7FDDA7A4"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أ4</w:t>
            </w:r>
          </w:p>
        </w:tc>
        <w:tc>
          <w:tcPr>
            <w:tcW w:w="540" w:type="dxa"/>
            <w:shd w:val="clear" w:color="auto" w:fill="auto"/>
            <w:vAlign w:val="center"/>
          </w:tcPr>
          <w:p w14:paraId="757532CA"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DD2403">
              <w:rPr>
                <w:rFonts w:ascii="Cambria" w:eastAsia="Times New Roman" w:hAnsi="Cambria" w:cs="Times New Roman"/>
                <w:b/>
                <w:bCs/>
                <w:color w:val="000000"/>
                <w:sz w:val="24"/>
                <w:szCs w:val="24"/>
                <w:rtl/>
                <w:lang w:bidi="ar-IQ"/>
              </w:rPr>
              <w:t>ب1</w:t>
            </w:r>
            <w:proofErr w:type="gramEnd"/>
          </w:p>
        </w:tc>
        <w:tc>
          <w:tcPr>
            <w:tcW w:w="540" w:type="dxa"/>
            <w:shd w:val="clear" w:color="auto" w:fill="auto"/>
            <w:vAlign w:val="center"/>
          </w:tcPr>
          <w:p w14:paraId="2C2A6519"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DD2403">
              <w:rPr>
                <w:rFonts w:ascii="Cambria" w:eastAsia="Times New Roman" w:hAnsi="Cambria" w:cs="Times New Roman"/>
                <w:b/>
                <w:bCs/>
                <w:color w:val="000000"/>
                <w:sz w:val="24"/>
                <w:szCs w:val="24"/>
                <w:rtl/>
                <w:lang w:bidi="ar-IQ"/>
              </w:rPr>
              <w:t>ب2</w:t>
            </w:r>
            <w:proofErr w:type="gramEnd"/>
          </w:p>
        </w:tc>
        <w:tc>
          <w:tcPr>
            <w:tcW w:w="540" w:type="dxa"/>
            <w:shd w:val="clear" w:color="auto" w:fill="auto"/>
            <w:vAlign w:val="center"/>
          </w:tcPr>
          <w:p w14:paraId="71753158"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DD2403">
              <w:rPr>
                <w:rFonts w:ascii="Cambria" w:eastAsia="Times New Roman" w:hAnsi="Cambria" w:cs="Times New Roman"/>
                <w:b/>
                <w:bCs/>
                <w:color w:val="000000"/>
                <w:sz w:val="24"/>
                <w:szCs w:val="24"/>
                <w:rtl/>
                <w:lang w:bidi="ar-IQ"/>
              </w:rPr>
              <w:t>ب3</w:t>
            </w:r>
            <w:proofErr w:type="gramEnd"/>
          </w:p>
        </w:tc>
        <w:tc>
          <w:tcPr>
            <w:tcW w:w="540" w:type="dxa"/>
            <w:shd w:val="clear" w:color="auto" w:fill="auto"/>
            <w:vAlign w:val="center"/>
          </w:tcPr>
          <w:p w14:paraId="37F2DED3"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DD2403">
              <w:rPr>
                <w:rFonts w:ascii="Cambria" w:eastAsia="Times New Roman" w:hAnsi="Cambria" w:cs="Times New Roman"/>
                <w:b/>
                <w:bCs/>
                <w:color w:val="000000"/>
                <w:sz w:val="24"/>
                <w:szCs w:val="24"/>
                <w:rtl/>
                <w:lang w:bidi="ar-IQ"/>
              </w:rPr>
              <w:t>ب4</w:t>
            </w:r>
            <w:proofErr w:type="gramEnd"/>
          </w:p>
        </w:tc>
        <w:tc>
          <w:tcPr>
            <w:tcW w:w="540" w:type="dxa"/>
            <w:shd w:val="clear" w:color="auto" w:fill="auto"/>
            <w:vAlign w:val="center"/>
          </w:tcPr>
          <w:p w14:paraId="7B5B272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ج1</w:t>
            </w:r>
          </w:p>
        </w:tc>
        <w:tc>
          <w:tcPr>
            <w:tcW w:w="540" w:type="dxa"/>
            <w:shd w:val="clear" w:color="auto" w:fill="auto"/>
            <w:vAlign w:val="center"/>
          </w:tcPr>
          <w:p w14:paraId="72FB0A71"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ج2</w:t>
            </w:r>
          </w:p>
        </w:tc>
        <w:tc>
          <w:tcPr>
            <w:tcW w:w="540" w:type="dxa"/>
            <w:shd w:val="clear" w:color="auto" w:fill="auto"/>
            <w:vAlign w:val="center"/>
          </w:tcPr>
          <w:p w14:paraId="23CC7F46"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ج3</w:t>
            </w:r>
          </w:p>
        </w:tc>
        <w:tc>
          <w:tcPr>
            <w:tcW w:w="540" w:type="dxa"/>
            <w:shd w:val="clear" w:color="auto" w:fill="auto"/>
            <w:vAlign w:val="center"/>
          </w:tcPr>
          <w:p w14:paraId="773B5B65"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ج4</w:t>
            </w:r>
          </w:p>
        </w:tc>
        <w:tc>
          <w:tcPr>
            <w:tcW w:w="540" w:type="dxa"/>
            <w:shd w:val="clear" w:color="auto" w:fill="auto"/>
            <w:vAlign w:val="center"/>
          </w:tcPr>
          <w:p w14:paraId="3B2E3005"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د1</w:t>
            </w:r>
          </w:p>
        </w:tc>
        <w:tc>
          <w:tcPr>
            <w:tcW w:w="540" w:type="dxa"/>
            <w:shd w:val="clear" w:color="auto" w:fill="auto"/>
            <w:vAlign w:val="center"/>
          </w:tcPr>
          <w:p w14:paraId="75F5133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د2</w:t>
            </w:r>
          </w:p>
        </w:tc>
        <w:tc>
          <w:tcPr>
            <w:tcW w:w="540" w:type="dxa"/>
            <w:shd w:val="clear" w:color="auto" w:fill="auto"/>
            <w:vAlign w:val="center"/>
          </w:tcPr>
          <w:p w14:paraId="55F03326"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د3</w:t>
            </w:r>
          </w:p>
        </w:tc>
        <w:tc>
          <w:tcPr>
            <w:tcW w:w="1250" w:type="dxa"/>
            <w:shd w:val="clear" w:color="auto" w:fill="auto"/>
            <w:vAlign w:val="center"/>
          </w:tcPr>
          <w:p w14:paraId="7AE71BEE" w14:textId="77777777" w:rsidR="00DD2403" w:rsidRPr="00DD2403" w:rsidRDefault="00DD2403" w:rsidP="00DD2403">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DD2403">
              <w:rPr>
                <w:rFonts w:ascii="Cambria" w:eastAsia="Times New Roman" w:hAnsi="Cambria" w:cs="Times New Roman"/>
                <w:b/>
                <w:bCs/>
                <w:color w:val="000000"/>
                <w:sz w:val="24"/>
                <w:szCs w:val="24"/>
                <w:rtl/>
                <w:lang w:bidi="ar-IQ"/>
              </w:rPr>
              <w:t>د4</w:t>
            </w:r>
          </w:p>
        </w:tc>
      </w:tr>
      <w:tr w:rsidR="00DD2403" w:rsidRPr="00DD2403" w14:paraId="5C5917FB" w14:textId="77777777" w:rsidTr="00DD2403">
        <w:trPr>
          <w:trHeight w:val="340"/>
        </w:trPr>
        <w:tc>
          <w:tcPr>
            <w:tcW w:w="1251" w:type="dxa"/>
            <w:vMerge w:val="restart"/>
            <w:shd w:val="clear" w:color="auto" w:fill="auto"/>
          </w:tcPr>
          <w:p w14:paraId="7A3C4C0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14:paraId="763D19B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2110101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00462C6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1F215FE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E68F28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B2C92C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807106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20CA62B"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A4F915D"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988A38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9F57C7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9B554C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C8109F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D6815C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D1782D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A02C03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69465C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61169D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35175D0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DD2403" w:rsidRPr="00DD2403" w14:paraId="70A8EE6B" w14:textId="77777777" w:rsidTr="00DD2403">
        <w:trPr>
          <w:trHeight w:val="173"/>
        </w:trPr>
        <w:tc>
          <w:tcPr>
            <w:tcW w:w="1251" w:type="dxa"/>
            <w:vMerge/>
            <w:shd w:val="clear" w:color="auto" w:fill="auto"/>
          </w:tcPr>
          <w:p w14:paraId="60F9DFBC"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14:paraId="6D090A2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0ED8939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25A25AD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6083241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20DA07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FD0C71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772DED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CDB2F46"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FB17C7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7012B5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2E7717B"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3F9583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FBA42B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79D8526"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109DE85"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2AA546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B73F2B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A3247E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25FCDCA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DD2403" w:rsidRPr="00DD2403" w14:paraId="08DB6920" w14:textId="77777777" w:rsidTr="00DD2403">
        <w:trPr>
          <w:trHeight w:val="340"/>
        </w:trPr>
        <w:tc>
          <w:tcPr>
            <w:tcW w:w="1251" w:type="dxa"/>
            <w:vMerge w:val="restart"/>
            <w:shd w:val="clear" w:color="auto" w:fill="auto"/>
          </w:tcPr>
          <w:p w14:paraId="1BCF683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14:paraId="7EDE152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28DEF0E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0BCBD51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25B97AD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7A959A6"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6E11836"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46AA07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99ACEB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2F857DB"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C4F5A8D"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B51C5F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B23659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7FE720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7688A1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087A77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F30891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40964F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774525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2487CD4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DD2403" w:rsidRPr="00DD2403" w14:paraId="141F2949" w14:textId="77777777" w:rsidTr="00DD2403">
        <w:trPr>
          <w:trHeight w:val="340"/>
        </w:trPr>
        <w:tc>
          <w:tcPr>
            <w:tcW w:w="1251" w:type="dxa"/>
            <w:vMerge/>
            <w:shd w:val="clear" w:color="auto" w:fill="auto"/>
          </w:tcPr>
          <w:p w14:paraId="645CB0E9"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14:paraId="52FBD50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2227529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599852C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43AC9A06"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F9DAA1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E92893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6A62B65"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FDB684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F3C5A8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96A257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82B3A9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D729056"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F180DE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8DA4EE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A10E02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474573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E43B0E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5E65D6B"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319AA0F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DD2403" w:rsidRPr="00DD2403" w14:paraId="2C9466A6" w14:textId="77777777" w:rsidTr="00DD2403">
        <w:trPr>
          <w:trHeight w:val="340"/>
        </w:trPr>
        <w:tc>
          <w:tcPr>
            <w:tcW w:w="1251" w:type="dxa"/>
            <w:vMerge w:val="restart"/>
            <w:shd w:val="clear" w:color="auto" w:fill="auto"/>
          </w:tcPr>
          <w:p w14:paraId="0A7F966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14:paraId="5BB9F92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08986A85"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5A3B34E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2C6856E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9DBD555"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193F4CC"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423048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E72C29C"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3A09A4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34BC48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CBF38F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EFA733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921EF8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5EDCD0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EDF62F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AE4FE1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DF3A5B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72971FD"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7C06D13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DD2403" w:rsidRPr="00DD2403" w14:paraId="78DC5E95" w14:textId="77777777" w:rsidTr="00DD2403">
        <w:trPr>
          <w:trHeight w:val="340"/>
        </w:trPr>
        <w:tc>
          <w:tcPr>
            <w:tcW w:w="1251" w:type="dxa"/>
            <w:vMerge/>
            <w:shd w:val="clear" w:color="auto" w:fill="auto"/>
          </w:tcPr>
          <w:p w14:paraId="5432AEF8"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14:paraId="376F309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3FA707A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05DDC83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2855EBED"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3489AB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3636FF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8CB0D4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0C956A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70D1F4D"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D76AB6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C99A35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D1C518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2701A0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1A3801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875F4C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03D65B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E74FAD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8C9167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45701B8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DD2403" w:rsidRPr="00DD2403" w14:paraId="72302F6D" w14:textId="77777777" w:rsidTr="00DD2403">
        <w:trPr>
          <w:trHeight w:val="323"/>
        </w:trPr>
        <w:tc>
          <w:tcPr>
            <w:tcW w:w="1251" w:type="dxa"/>
            <w:vMerge w:val="restart"/>
            <w:shd w:val="clear" w:color="auto" w:fill="auto"/>
          </w:tcPr>
          <w:p w14:paraId="39256CD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14:paraId="6BCD77E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447DC62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28280CC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2380029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0F141B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271D20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3944A1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AEC167A"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E26F4E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78F0130"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42D672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CDB1F6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D50A34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9940A1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F5422F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9CD6ACB"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886AF2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01FA8154"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0240274C"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DD2403" w:rsidRPr="00DD2403" w14:paraId="0933C155" w14:textId="77777777" w:rsidTr="00DD2403">
        <w:trPr>
          <w:trHeight w:val="454"/>
        </w:trPr>
        <w:tc>
          <w:tcPr>
            <w:tcW w:w="1251" w:type="dxa"/>
            <w:vMerge/>
            <w:shd w:val="clear" w:color="auto" w:fill="auto"/>
          </w:tcPr>
          <w:p w14:paraId="3D986EDD" w14:textId="77777777" w:rsidR="00DD2403" w:rsidRPr="00DD2403" w:rsidRDefault="00DD2403" w:rsidP="00DD2403">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14:paraId="1BE1F9D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14:paraId="47397F1F"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14:paraId="03CEAAF2"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14:paraId="2A80C1DC"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899D46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075AE0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2DA26178"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981F60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9C88F0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E233477"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7A092EB"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16312B7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775D7C3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58738A8C"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396EFCE"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307A8E9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68BD5879"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14:paraId="42F81271"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14:paraId="41E855E3" w14:textId="77777777" w:rsidR="00DD2403" w:rsidRPr="00DD2403" w:rsidRDefault="00DD2403" w:rsidP="00DD2403">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bl>
    <w:p w14:paraId="218C8185" w14:textId="77777777" w:rsidR="00DD2403" w:rsidRPr="00DD2403" w:rsidRDefault="00DD2403" w:rsidP="00DD2403">
      <w:pPr>
        <w:autoSpaceDE w:val="0"/>
        <w:autoSpaceDN w:val="0"/>
        <w:adjustRightInd w:val="0"/>
        <w:rPr>
          <w:rFonts w:ascii="Calibri" w:eastAsia="Times New Roman" w:hAnsi="Calibri" w:cs="Times New Roman"/>
          <w:rtl/>
          <w:lang w:bidi="ar-IQ"/>
        </w:rPr>
      </w:pPr>
    </w:p>
    <w:p w14:paraId="77BE7D62" w14:textId="50C4AE73" w:rsidR="0057194F" w:rsidRDefault="0057194F">
      <w:pPr>
        <w:rPr>
          <w:sz w:val="32"/>
          <w:szCs w:val="32"/>
          <w:rtl/>
          <w:lang w:bidi="ar-IQ"/>
        </w:rPr>
      </w:pPr>
    </w:p>
    <w:p w14:paraId="24655090" w14:textId="13B6CE11" w:rsidR="00DD2403" w:rsidRDefault="00DD2403">
      <w:pPr>
        <w:rPr>
          <w:sz w:val="32"/>
          <w:szCs w:val="32"/>
          <w:rtl/>
          <w:lang w:bidi="ar-IQ"/>
        </w:rPr>
      </w:pPr>
    </w:p>
    <w:p w14:paraId="670C10A1" w14:textId="76023B41" w:rsidR="00DD2403" w:rsidRDefault="00DD2403">
      <w:pPr>
        <w:rPr>
          <w:sz w:val="32"/>
          <w:szCs w:val="32"/>
          <w:rtl/>
          <w:lang w:bidi="ar-IQ"/>
        </w:rPr>
      </w:pPr>
    </w:p>
    <w:p w14:paraId="4EA825FF" w14:textId="667DE1B2" w:rsidR="00DD2403" w:rsidRDefault="00DD2403">
      <w:pPr>
        <w:rPr>
          <w:sz w:val="32"/>
          <w:szCs w:val="32"/>
          <w:rtl/>
          <w:lang w:bidi="ar-IQ"/>
        </w:rPr>
      </w:pPr>
    </w:p>
    <w:p w14:paraId="06485C02" w14:textId="64CCF272" w:rsidR="00DD2403" w:rsidRDefault="00DD2403">
      <w:pPr>
        <w:rPr>
          <w:sz w:val="32"/>
          <w:szCs w:val="32"/>
          <w:rtl/>
          <w:lang w:bidi="ar-IQ"/>
        </w:rPr>
      </w:pPr>
    </w:p>
    <w:p w14:paraId="257DDA61" w14:textId="36BA0564" w:rsidR="00DD2403" w:rsidRDefault="00DD2403">
      <w:pPr>
        <w:rPr>
          <w:sz w:val="32"/>
          <w:szCs w:val="32"/>
          <w:rtl/>
          <w:lang w:bidi="ar-IQ"/>
        </w:rPr>
      </w:pPr>
    </w:p>
    <w:p w14:paraId="196DAA04" w14:textId="6358D402" w:rsidR="00DD2403" w:rsidRDefault="00DD2403">
      <w:pPr>
        <w:rPr>
          <w:sz w:val="32"/>
          <w:szCs w:val="32"/>
          <w:rtl/>
          <w:lang w:bidi="ar-IQ"/>
        </w:rPr>
      </w:pPr>
    </w:p>
    <w:p w14:paraId="61CA4AC8" w14:textId="587CDF3C" w:rsidR="00DD2403" w:rsidRDefault="00DD2403">
      <w:pPr>
        <w:rPr>
          <w:sz w:val="32"/>
          <w:szCs w:val="32"/>
          <w:rtl/>
          <w:lang w:bidi="ar-IQ"/>
        </w:rPr>
      </w:pPr>
    </w:p>
    <w:p w14:paraId="498CDEAF" w14:textId="1BC4E3A1" w:rsidR="00DD2403" w:rsidRDefault="00DD2403">
      <w:pPr>
        <w:rPr>
          <w:sz w:val="32"/>
          <w:szCs w:val="32"/>
          <w:rtl/>
          <w:lang w:bidi="ar-IQ"/>
        </w:rPr>
      </w:pPr>
    </w:p>
    <w:p w14:paraId="6B5D4604" w14:textId="29CFCF1D" w:rsidR="00DD2403" w:rsidRDefault="00DD2403">
      <w:pPr>
        <w:rPr>
          <w:sz w:val="32"/>
          <w:szCs w:val="32"/>
          <w:rtl/>
          <w:lang w:bidi="ar-IQ"/>
        </w:rPr>
      </w:pPr>
    </w:p>
    <w:p w14:paraId="24495605" w14:textId="08931477" w:rsidR="00DD2403" w:rsidRDefault="00DD2403">
      <w:pPr>
        <w:rPr>
          <w:sz w:val="32"/>
          <w:szCs w:val="32"/>
          <w:rtl/>
          <w:lang w:bidi="ar-IQ"/>
        </w:rPr>
      </w:pPr>
    </w:p>
    <w:p w14:paraId="0D84E0A4" w14:textId="3510EAB1" w:rsidR="00DD2403" w:rsidRDefault="00DD2403">
      <w:pPr>
        <w:rPr>
          <w:sz w:val="32"/>
          <w:szCs w:val="32"/>
          <w:rtl/>
          <w:lang w:bidi="ar-IQ"/>
        </w:rPr>
      </w:pPr>
    </w:p>
    <w:p w14:paraId="44A798CD" w14:textId="4CC0E235" w:rsidR="00E00B95" w:rsidRPr="00492A63" w:rsidRDefault="00E00B95" w:rsidP="00EC4C54">
      <w:pPr>
        <w:rPr>
          <w:rFonts w:asciiTheme="majorBidi" w:hAnsiTheme="majorBidi" w:cstheme="majorBidi"/>
          <w:sz w:val="28"/>
          <w:szCs w:val="28"/>
          <w:rtl/>
          <w:lang w:bidi="ar-IQ"/>
        </w:rPr>
      </w:pPr>
    </w:p>
    <w:p w14:paraId="0A35DF99" w14:textId="1FBE4519" w:rsidR="009870E8" w:rsidRPr="009870E8" w:rsidRDefault="009870E8" w:rsidP="009870E8">
      <w:pPr>
        <w:rPr>
          <w:rFonts w:asciiTheme="majorBidi" w:hAnsiTheme="majorBidi" w:cstheme="majorBidi"/>
          <w:b/>
          <w:bCs/>
          <w:sz w:val="32"/>
          <w:szCs w:val="32"/>
          <w:lang w:bidi="ar-IQ"/>
        </w:rPr>
      </w:pPr>
      <w:r>
        <w:rPr>
          <w:rFonts w:asciiTheme="majorBidi" w:hAnsiTheme="majorBidi" w:cstheme="majorBidi" w:hint="cs"/>
          <w:b/>
          <w:bCs/>
          <w:sz w:val="32"/>
          <w:szCs w:val="32"/>
          <w:rtl/>
        </w:rPr>
        <w:lastRenderedPageBreak/>
        <w:t xml:space="preserve">                                  </w:t>
      </w:r>
      <w:r w:rsidRPr="009870E8">
        <w:rPr>
          <w:rFonts w:asciiTheme="majorBidi" w:hAnsiTheme="majorBidi" w:cstheme="majorBidi"/>
          <w:b/>
          <w:bCs/>
          <w:sz w:val="32"/>
          <w:szCs w:val="32"/>
          <w:rtl/>
        </w:rPr>
        <w:t>نموذج وصف المقرر</w:t>
      </w:r>
    </w:p>
    <w:p w14:paraId="4FCF94D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وصف المقرر</w:t>
      </w:r>
    </w:p>
    <w:tbl>
      <w:tblPr>
        <w:bidiVisual/>
        <w:tblW w:w="972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9870E8" w:rsidRPr="009870E8" w14:paraId="0C5677DA" w14:textId="77777777" w:rsidTr="007B2E8A">
        <w:trPr>
          <w:trHeight w:val="794"/>
        </w:trPr>
        <w:tc>
          <w:tcPr>
            <w:tcW w:w="9720" w:type="dxa"/>
            <w:tcBorders>
              <w:top w:val="single" w:sz="4" w:space="0" w:color="000000"/>
              <w:left w:val="single" w:sz="4" w:space="0" w:color="000000"/>
              <w:bottom w:val="single" w:sz="4" w:space="0" w:color="000000"/>
              <w:right w:val="single" w:sz="4" w:space="0" w:color="000000"/>
            </w:tcBorders>
            <w:hideMark/>
          </w:tcPr>
          <w:p w14:paraId="698E1F5F"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6C408EBB" w14:textId="77777777" w:rsidR="009870E8" w:rsidRPr="009870E8" w:rsidRDefault="009870E8" w:rsidP="009870E8">
      <w:pPr>
        <w:rPr>
          <w:rFonts w:asciiTheme="majorBidi" w:hAnsiTheme="majorBidi" w:cstheme="majorBidi"/>
          <w:b/>
          <w:bCs/>
          <w:sz w:val="32"/>
          <w:szCs w:val="32"/>
          <w:lang w:bidi="ar-IQ"/>
        </w:rPr>
      </w:pPr>
    </w:p>
    <w:tbl>
      <w:tblPr>
        <w:bidiVisual/>
        <w:tblW w:w="105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9"/>
        <w:gridCol w:w="6426"/>
      </w:tblGrid>
      <w:tr w:rsidR="009870E8" w:rsidRPr="009870E8" w14:paraId="42BCDE5B" w14:textId="77777777" w:rsidTr="007B2E8A">
        <w:trPr>
          <w:trHeight w:val="624"/>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03B0800B"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المؤسسة التعليمية</w:t>
            </w:r>
          </w:p>
        </w:tc>
        <w:tc>
          <w:tcPr>
            <w:tcW w:w="5940" w:type="dxa"/>
            <w:tcBorders>
              <w:top w:val="single" w:sz="4" w:space="0" w:color="000000"/>
              <w:left w:val="single" w:sz="4" w:space="0" w:color="000000"/>
              <w:bottom w:val="single" w:sz="4" w:space="0" w:color="000000"/>
              <w:right w:val="single" w:sz="4" w:space="0" w:color="000000"/>
            </w:tcBorders>
            <w:hideMark/>
          </w:tcPr>
          <w:p w14:paraId="252CCCE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hint="cs"/>
                <w:b/>
                <w:bCs/>
                <w:sz w:val="32"/>
                <w:szCs w:val="32"/>
                <w:rtl/>
              </w:rPr>
              <w:t>كلية التربية البدنية وعلوم الرياضة للبنات- جامعة بغداد</w:t>
            </w:r>
          </w:p>
        </w:tc>
      </w:tr>
      <w:tr w:rsidR="009870E8" w:rsidRPr="009870E8" w14:paraId="6F84337D" w14:textId="77777777" w:rsidTr="007B2E8A">
        <w:trPr>
          <w:trHeight w:val="624"/>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62AB243F"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القسم العلمي / المركز</w:t>
            </w:r>
          </w:p>
        </w:tc>
        <w:tc>
          <w:tcPr>
            <w:tcW w:w="5940" w:type="dxa"/>
            <w:tcBorders>
              <w:top w:val="single" w:sz="4" w:space="0" w:color="000000"/>
              <w:left w:val="single" w:sz="4" w:space="0" w:color="000000"/>
              <w:bottom w:val="single" w:sz="4" w:space="0" w:color="000000"/>
              <w:right w:val="single" w:sz="4" w:space="0" w:color="000000"/>
            </w:tcBorders>
            <w:hideMark/>
          </w:tcPr>
          <w:p w14:paraId="5A9A60E6"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hint="cs"/>
                <w:b/>
                <w:bCs/>
                <w:sz w:val="32"/>
                <w:szCs w:val="32"/>
                <w:rtl/>
              </w:rPr>
              <w:t>العلوم النظرية</w:t>
            </w:r>
          </w:p>
        </w:tc>
      </w:tr>
      <w:tr w:rsidR="009870E8" w:rsidRPr="009870E8" w14:paraId="18F69FFF" w14:textId="77777777" w:rsidTr="007B2E8A">
        <w:trPr>
          <w:trHeight w:val="624"/>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3DB83DBE"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اسم / رمز المقرر</w:t>
            </w:r>
          </w:p>
        </w:tc>
        <w:tc>
          <w:tcPr>
            <w:tcW w:w="5940" w:type="dxa"/>
            <w:tcBorders>
              <w:top w:val="single" w:sz="4" w:space="0" w:color="000000"/>
              <w:left w:val="single" w:sz="4" w:space="0" w:color="000000"/>
              <w:bottom w:val="single" w:sz="4" w:space="0" w:color="000000"/>
              <w:right w:val="single" w:sz="4" w:space="0" w:color="000000"/>
            </w:tcBorders>
            <w:hideMark/>
          </w:tcPr>
          <w:p w14:paraId="60257B4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hint="cs"/>
                <w:b/>
                <w:bCs/>
                <w:sz w:val="32"/>
                <w:szCs w:val="32"/>
                <w:rtl/>
              </w:rPr>
              <w:t>تاريخ وفلسفة التربية البدنية</w:t>
            </w:r>
          </w:p>
        </w:tc>
      </w:tr>
      <w:tr w:rsidR="009870E8" w:rsidRPr="009870E8" w14:paraId="20DD9E2D" w14:textId="77777777" w:rsidTr="007B2E8A">
        <w:trPr>
          <w:trHeight w:val="624"/>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4864A745"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أشكال الحضور المتاحة</w:t>
            </w:r>
          </w:p>
        </w:tc>
        <w:tc>
          <w:tcPr>
            <w:tcW w:w="5940" w:type="dxa"/>
            <w:tcBorders>
              <w:top w:val="single" w:sz="4" w:space="0" w:color="000000"/>
              <w:left w:val="single" w:sz="4" w:space="0" w:color="000000"/>
              <w:bottom w:val="single" w:sz="4" w:space="0" w:color="000000"/>
              <w:right w:val="single" w:sz="4" w:space="0" w:color="000000"/>
            </w:tcBorders>
            <w:hideMark/>
          </w:tcPr>
          <w:p w14:paraId="5871CD4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hint="cs"/>
                <w:b/>
                <w:bCs/>
                <w:sz w:val="32"/>
                <w:szCs w:val="32"/>
                <w:rtl/>
              </w:rPr>
              <w:t>اسبوعي</w:t>
            </w:r>
          </w:p>
        </w:tc>
      </w:tr>
      <w:tr w:rsidR="009870E8" w:rsidRPr="009870E8" w14:paraId="493F2239" w14:textId="77777777" w:rsidTr="007B2E8A">
        <w:trPr>
          <w:trHeight w:val="624"/>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7109D559"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الفصل / السنة</w:t>
            </w:r>
          </w:p>
        </w:tc>
        <w:tc>
          <w:tcPr>
            <w:tcW w:w="5940" w:type="dxa"/>
            <w:tcBorders>
              <w:top w:val="single" w:sz="4" w:space="0" w:color="000000"/>
              <w:left w:val="single" w:sz="4" w:space="0" w:color="000000"/>
              <w:bottom w:val="single" w:sz="4" w:space="0" w:color="000000"/>
              <w:right w:val="single" w:sz="4" w:space="0" w:color="000000"/>
            </w:tcBorders>
            <w:hideMark/>
          </w:tcPr>
          <w:p w14:paraId="214AAF98"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hint="cs"/>
                <w:b/>
                <w:bCs/>
                <w:sz w:val="32"/>
                <w:szCs w:val="32"/>
                <w:rtl/>
              </w:rPr>
              <w:t>الأول</w:t>
            </w:r>
            <w:r w:rsidRPr="009870E8">
              <w:rPr>
                <w:rFonts w:asciiTheme="majorBidi" w:hAnsiTheme="majorBidi" w:cstheme="majorBidi"/>
                <w:b/>
                <w:bCs/>
                <w:sz w:val="32"/>
                <w:szCs w:val="32"/>
                <w:lang w:bidi="ar-IQ"/>
              </w:rPr>
              <w:t>/2020</w:t>
            </w:r>
          </w:p>
        </w:tc>
      </w:tr>
      <w:tr w:rsidR="009870E8" w:rsidRPr="009870E8" w14:paraId="307F67A3" w14:textId="77777777" w:rsidTr="007B2E8A">
        <w:trPr>
          <w:trHeight w:val="624"/>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1610D3E7"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عدد الساعات الدراسية (الكلي)</w:t>
            </w:r>
          </w:p>
        </w:tc>
        <w:tc>
          <w:tcPr>
            <w:tcW w:w="5940" w:type="dxa"/>
            <w:tcBorders>
              <w:top w:val="single" w:sz="4" w:space="0" w:color="000000"/>
              <w:left w:val="single" w:sz="4" w:space="0" w:color="000000"/>
              <w:bottom w:val="single" w:sz="4" w:space="0" w:color="000000"/>
              <w:right w:val="single" w:sz="4" w:space="0" w:color="000000"/>
            </w:tcBorders>
            <w:hideMark/>
          </w:tcPr>
          <w:p w14:paraId="1E9E0DAD"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 xml:space="preserve">30 </w:t>
            </w:r>
            <w:r w:rsidRPr="009870E8">
              <w:rPr>
                <w:rFonts w:asciiTheme="majorBidi" w:hAnsiTheme="majorBidi" w:cstheme="majorBidi" w:hint="cs"/>
                <w:b/>
                <w:bCs/>
                <w:sz w:val="32"/>
                <w:szCs w:val="32"/>
                <w:rtl/>
              </w:rPr>
              <w:t>ساعة</w:t>
            </w:r>
          </w:p>
        </w:tc>
      </w:tr>
      <w:tr w:rsidR="009870E8" w:rsidRPr="009870E8" w14:paraId="3FCBA8F3" w14:textId="77777777" w:rsidTr="007B2E8A">
        <w:trPr>
          <w:trHeight w:val="624"/>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22B79E20"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تاريخ إعداد هذا الوصف </w:t>
            </w:r>
          </w:p>
        </w:tc>
        <w:tc>
          <w:tcPr>
            <w:tcW w:w="5940" w:type="dxa"/>
            <w:tcBorders>
              <w:top w:val="single" w:sz="4" w:space="0" w:color="000000"/>
              <w:left w:val="single" w:sz="4" w:space="0" w:color="000000"/>
              <w:bottom w:val="single" w:sz="4" w:space="0" w:color="000000"/>
              <w:right w:val="single" w:sz="4" w:space="0" w:color="000000"/>
            </w:tcBorders>
            <w:hideMark/>
          </w:tcPr>
          <w:p w14:paraId="7939F728" w14:textId="2D91C0CF" w:rsidR="009870E8" w:rsidRPr="009870E8" w:rsidRDefault="00165D17" w:rsidP="009870E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5/12/2019</w:t>
            </w:r>
          </w:p>
        </w:tc>
      </w:tr>
      <w:tr w:rsidR="009870E8" w:rsidRPr="009870E8" w14:paraId="169365D9" w14:textId="77777777" w:rsidTr="007B2E8A">
        <w:trPr>
          <w:trHeight w:val="725"/>
        </w:trPr>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14:paraId="031D5004"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أهداف المقرر</w:t>
            </w:r>
          </w:p>
        </w:tc>
      </w:tr>
      <w:tr w:rsidR="009870E8" w:rsidRPr="009870E8" w14:paraId="34E61427" w14:textId="77777777" w:rsidTr="007B2E8A">
        <w:trPr>
          <w:trHeight w:val="518"/>
        </w:trPr>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14:paraId="2FB6F8BF" w14:textId="77777777" w:rsidR="009870E8" w:rsidRPr="009870E8" w:rsidRDefault="009870E8" w:rsidP="009870E8">
            <w:pPr>
              <w:rPr>
                <w:rFonts w:asciiTheme="majorBidi" w:hAnsiTheme="majorBidi" w:cstheme="majorBidi"/>
                <w:b/>
                <w:bCs/>
                <w:sz w:val="32"/>
                <w:szCs w:val="32"/>
                <w:rtl/>
              </w:rPr>
            </w:pPr>
            <w:r w:rsidRPr="009870E8">
              <w:rPr>
                <w:rFonts w:asciiTheme="majorBidi" w:hAnsiTheme="majorBidi" w:cstheme="majorBidi" w:hint="cs"/>
                <w:b/>
                <w:bCs/>
                <w:sz w:val="32"/>
                <w:szCs w:val="32"/>
                <w:rtl/>
              </w:rPr>
              <w:t>1-</w:t>
            </w:r>
            <w:r w:rsidRPr="009870E8">
              <w:rPr>
                <w:rFonts w:asciiTheme="majorBidi" w:hAnsiTheme="majorBidi" w:cstheme="majorBidi" w:hint="cs"/>
                <w:b/>
                <w:bCs/>
                <w:sz w:val="32"/>
                <w:szCs w:val="32"/>
                <w:rtl/>
              </w:rPr>
              <w:tab/>
              <w:t>التعرف على فلسفة التربية الرياضية وعلاقتها بالفلسفة العامة</w:t>
            </w:r>
          </w:p>
          <w:p w14:paraId="197189BC"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hint="cs"/>
                <w:b/>
                <w:bCs/>
                <w:sz w:val="32"/>
                <w:szCs w:val="32"/>
                <w:rtl/>
              </w:rPr>
              <w:t>2</w:t>
            </w:r>
            <w:proofErr w:type="gramStart"/>
            <w:r w:rsidRPr="009870E8">
              <w:rPr>
                <w:rFonts w:asciiTheme="majorBidi" w:hAnsiTheme="majorBidi" w:cstheme="majorBidi" w:hint="cs"/>
                <w:b/>
                <w:bCs/>
                <w:sz w:val="32"/>
                <w:szCs w:val="32"/>
                <w:rtl/>
              </w:rPr>
              <w:t>-  التعرف</w:t>
            </w:r>
            <w:proofErr w:type="gramEnd"/>
            <w:r w:rsidRPr="009870E8">
              <w:rPr>
                <w:rFonts w:asciiTheme="majorBidi" w:hAnsiTheme="majorBidi" w:cstheme="majorBidi" w:hint="cs"/>
                <w:b/>
                <w:bCs/>
                <w:sz w:val="32"/>
                <w:szCs w:val="32"/>
                <w:rtl/>
              </w:rPr>
              <w:t xml:space="preserve"> على دور التربية البدنية في بناء المجتمعات وتطورها ودورها في قيام الحضارات الشرقية والغربية</w:t>
            </w:r>
          </w:p>
          <w:p w14:paraId="33BDBCAD"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 xml:space="preserve">3- </w:t>
            </w:r>
            <w:r w:rsidRPr="009870E8">
              <w:rPr>
                <w:rFonts w:asciiTheme="majorBidi" w:hAnsiTheme="majorBidi" w:cstheme="majorBidi" w:hint="cs"/>
                <w:b/>
                <w:bCs/>
                <w:sz w:val="32"/>
                <w:szCs w:val="32"/>
                <w:rtl/>
              </w:rPr>
              <w:t xml:space="preserve">الإسهام في نشر الوعي الرياضي والثقافة الرياضية وفق المصادر </w:t>
            </w:r>
            <w:proofErr w:type="gramStart"/>
            <w:r w:rsidRPr="009870E8">
              <w:rPr>
                <w:rFonts w:asciiTheme="majorBidi" w:hAnsiTheme="majorBidi" w:cstheme="majorBidi" w:hint="cs"/>
                <w:b/>
                <w:bCs/>
                <w:sz w:val="32"/>
                <w:szCs w:val="32"/>
                <w:rtl/>
              </w:rPr>
              <w:t>والمراجع  الرياضية</w:t>
            </w:r>
            <w:proofErr w:type="gramEnd"/>
            <w:r w:rsidRPr="009870E8">
              <w:rPr>
                <w:rFonts w:asciiTheme="majorBidi" w:hAnsiTheme="majorBidi" w:cstheme="majorBidi" w:hint="cs"/>
                <w:b/>
                <w:bCs/>
                <w:sz w:val="32"/>
                <w:szCs w:val="32"/>
                <w:rtl/>
              </w:rPr>
              <w:t xml:space="preserve"> والتاريخية واعتماد المنهج العلمي في ذلك</w:t>
            </w:r>
          </w:p>
          <w:p w14:paraId="10FC085A" w14:textId="20435BA3" w:rsidR="009870E8" w:rsidRPr="009870E8" w:rsidRDefault="007B2E8A" w:rsidP="009870E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4-</w:t>
            </w:r>
            <w:r w:rsidR="009870E8" w:rsidRPr="009870E8">
              <w:rPr>
                <w:rFonts w:asciiTheme="majorBidi" w:hAnsiTheme="majorBidi" w:cstheme="majorBidi"/>
                <w:b/>
                <w:bCs/>
                <w:sz w:val="32"/>
                <w:szCs w:val="32"/>
                <w:lang w:bidi="ar-IQ"/>
              </w:rPr>
              <w:t xml:space="preserve">    </w:t>
            </w:r>
            <w:r w:rsidR="009870E8" w:rsidRPr="009870E8">
              <w:rPr>
                <w:rFonts w:asciiTheme="majorBidi" w:hAnsiTheme="majorBidi" w:cstheme="majorBidi" w:hint="cs"/>
                <w:b/>
                <w:bCs/>
                <w:sz w:val="32"/>
                <w:szCs w:val="32"/>
                <w:rtl/>
              </w:rPr>
              <w:t>الإسهام في خدمة المجتمع من خلال الحث على تطوير المدارس الرياضية ومراكز الرشاقة والاندية الرياضية</w:t>
            </w:r>
          </w:p>
          <w:p w14:paraId="2FD90D75" w14:textId="72BC99B2" w:rsidR="009870E8" w:rsidRPr="009870E8" w:rsidRDefault="007B2E8A" w:rsidP="009870E8">
            <w:pPr>
              <w:rPr>
                <w:rFonts w:asciiTheme="majorBidi" w:hAnsiTheme="majorBidi" w:cstheme="majorBidi"/>
                <w:b/>
                <w:bCs/>
                <w:sz w:val="32"/>
                <w:szCs w:val="32"/>
                <w:lang w:bidi="ar-IQ"/>
              </w:rPr>
            </w:pPr>
            <w:r>
              <w:rPr>
                <w:rFonts w:asciiTheme="majorBidi" w:hAnsiTheme="majorBidi" w:cstheme="majorBidi" w:hint="cs"/>
                <w:b/>
                <w:bCs/>
                <w:sz w:val="32"/>
                <w:szCs w:val="32"/>
                <w:rtl/>
                <w:lang w:bidi="ar-IQ"/>
              </w:rPr>
              <w:t>5</w:t>
            </w:r>
            <w:proofErr w:type="gramStart"/>
            <w:r w:rsidR="009870E8" w:rsidRPr="009870E8">
              <w:rPr>
                <w:rFonts w:asciiTheme="majorBidi" w:hAnsiTheme="majorBidi" w:cstheme="majorBidi"/>
                <w:b/>
                <w:bCs/>
                <w:sz w:val="32"/>
                <w:szCs w:val="32"/>
                <w:lang w:bidi="ar-IQ"/>
              </w:rPr>
              <w:t xml:space="preserve">-  </w:t>
            </w:r>
            <w:r w:rsidR="009870E8" w:rsidRPr="009870E8">
              <w:rPr>
                <w:rFonts w:asciiTheme="majorBidi" w:hAnsiTheme="majorBidi" w:cstheme="majorBidi" w:hint="cs"/>
                <w:b/>
                <w:bCs/>
                <w:sz w:val="32"/>
                <w:szCs w:val="32"/>
                <w:rtl/>
              </w:rPr>
              <w:t>إعداد</w:t>
            </w:r>
            <w:proofErr w:type="gramEnd"/>
            <w:r w:rsidR="009870E8" w:rsidRPr="009870E8">
              <w:rPr>
                <w:rFonts w:asciiTheme="majorBidi" w:hAnsiTheme="majorBidi" w:cstheme="majorBidi" w:hint="cs"/>
                <w:b/>
                <w:bCs/>
                <w:sz w:val="32"/>
                <w:szCs w:val="32"/>
                <w:rtl/>
              </w:rPr>
              <w:t xml:space="preserve"> الملاكات العلمية للعمل في مجال التربية البدنية والرياضة بجدية وتفعيل الدور الريادي والمؤثر لمدرس التربية الرياضية في المدارس</w:t>
            </w:r>
          </w:p>
        </w:tc>
      </w:tr>
    </w:tbl>
    <w:tbl>
      <w:tblPr>
        <w:tblpPr w:leftFromText="180" w:rightFromText="180" w:vertAnchor="text" w:horzAnchor="margin" w:tblpXSpec="center" w:tblpY="-59"/>
        <w:bidiVisual/>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5"/>
      </w:tblGrid>
      <w:tr w:rsidR="007B2E8A" w:rsidRPr="009870E8" w14:paraId="2326FA8D" w14:textId="77777777" w:rsidTr="007B2E8A">
        <w:trPr>
          <w:trHeight w:val="653"/>
        </w:trPr>
        <w:tc>
          <w:tcPr>
            <w:tcW w:w="9825" w:type="dxa"/>
            <w:tcBorders>
              <w:top w:val="single" w:sz="4" w:space="0" w:color="000000"/>
              <w:left w:val="single" w:sz="4" w:space="0" w:color="000000"/>
              <w:bottom w:val="single" w:sz="4" w:space="0" w:color="000000"/>
              <w:right w:val="single" w:sz="4" w:space="0" w:color="000000"/>
            </w:tcBorders>
            <w:vAlign w:val="center"/>
            <w:hideMark/>
          </w:tcPr>
          <w:p w14:paraId="3771C889" w14:textId="77777777" w:rsidR="007B2E8A" w:rsidRPr="009870E8" w:rsidRDefault="007B2E8A" w:rsidP="007B2E8A">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lastRenderedPageBreak/>
              <w:t>مخرجات المقرر وطرائق التعليم والتعلم والتقييم</w:t>
            </w:r>
          </w:p>
        </w:tc>
      </w:tr>
      <w:tr w:rsidR="007B2E8A" w:rsidRPr="009870E8" w14:paraId="7D32D981" w14:textId="77777777" w:rsidTr="007B2E8A">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14:paraId="2966B157" w14:textId="77777777" w:rsidR="007B2E8A" w:rsidRPr="009870E8" w:rsidRDefault="007B2E8A" w:rsidP="007B2E8A">
            <w:pPr>
              <w:rPr>
                <w:rFonts w:asciiTheme="majorBidi" w:hAnsiTheme="majorBidi" w:cstheme="majorBidi"/>
                <w:b/>
                <w:bCs/>
                <w:sz w:val="32"/>
                <w:szCs w:val="32"/>
                <w:rtl/>
              </w:rPr>
            </w:pPr>
            <w:r w:rsidRPr="009870E8">
              <w:rPr>
                <w:rFonts w:asciiTheme="majorBidi" w:hAnsiTheme="majorBidi" w:cstheme="majorBidi"/>
                <w:b/>
                <w:bCs/>
                <w:sz w:val="32"/>
                <w:szCs w:val="32"/>
                <w:rtl/>
              </w:rPr>
              <w:t>أ- الأهداف المعرفية</w:t>
            </w:r>
          </w:p>
          <w:p w14:paraId="63AE2055"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أ 1- إعداد الملاكات العلمية المتخصصة في مجال تدريس مادة التربية البدنية والرياضية فضلا عن إعداد الباحثين في هذا </w:t>
            </w:r>
            <w:proofErr w:type="gramStart"/>
            <w:r w:rsidRPr="009870E8">
              <w:rPr>
                <w:rFonts w:asciiTheme="majorBidi" w:hAnsiTheme="majorBidi" w:cstheme="majorBidi"/>
                <w:b/>
                <w:bCs/>
                <w:sz w:val="32"/>
                <w:szCs w:val="32"/>
                <w:rtl/>
              </w:rPr>
              <w:t>المجال  للارتقاء</w:t>
            </w:r>
            <w:proofErr w:type="gramEnd"/>
            <w:r w:rsidRPr="009870E8">
              <w:rPr>
                <w:rFonts w:asciiTheme="majorBidi" w:hAnsiTheme="majorBidi" w:cstheme="majorBidi"/>
                <w:b/>
                <w:bCs/>
                <w:sz w:val="32"/>
                <w:szCs w:val="32"/>
                <w:rtl/>
              </w:rPr>
              <w:t xml:space="preserve"> بمستوى البحث العلمي في المجال الرياضي</w:t>
            </w:r>
          </w:p>
          <w:p w14:paraId="2A1B52E5"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أ 2- الإسهام في نشر الوعي </w:t>
            </w:r>
            <w:proofErr w:type="gramStart"/>
            <w:r w:rsidRPr="009870E8">
              <w:rPr>
                <w:rFonts w:asciiTheme="majorBidi" w:hAnsiTheme="majorBidi" w:cstheme="majorBidi"/>
                <w:b/>
                <w:bCs/>
                <w:sz w:val="32"/>
                <w:szCs w:val="32"/>
                <w:rtl/>
              </w:rPr>
              <w:t>الرياضي  والثقافة</w:t>
            </w:r>
            <w:proofErr w:type="gramEnd"/>
            <w:r w:rsidRPr="009870E8">
              <w:rPr>
                <w:rFonts w:asciiTheme="majorBidi" w:hAnsiTheme="majorBidi" w:cstheme="majorBidi"/>
                <w:b/>
                <w:bCs/>
                <w:sz w:val="32"/>
                <w:szCs w:val="32"/>
                <w:rtl/>
              </w:rPr>
              <w:t xml:space="preserve"> الرياضية وترسيخ الدور الذي تمارسه التربية البدنية والرياضية في نهضة وتطور المجتمعات </w:t>
            </w:r>
          </w:p>
          <w:p w14:paraId="7547D1E3"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أ 3- الإسهام في خدمة المجتمع من خلال التوعية والتوجيه نحو العمل في مراكز اللياقة البدنية والاندية الرياضية والمدارس الرياضية المتخصصة وبما يتناسب واحتياجات سوق العمل.</w:t>
            </w:r>
          </w:p>
          <w:p w14:paraId="5F4BE23B" w14:textId="77777777" w:rsidR="007B2E8A" w:rsidRPr="009870E8" w:rsidRDefault="007B2E8A" w:rsidP="007B2E8A">
            <w:pPr>
              <w:rPr>
                <w:rFonts w:asciiTheme="majorBidi" w:hAnsiTheme="majorBidi" w:cstheme="majorBidi"/>
                <w:b/>
                <w:bCs/>
                <w:sz w:val="32"/>
                <w:szCs w:val="32"/>
                <w:lang w:bidi="ar-IQ"/>
              </w:rPr>
            </w:pPr>
          </w:p>
        </w:tc>
      </w:tr>
      <w:tr w:rsidR="007B2E8A" w:rsidRPr="009870E8" w14:paraId="6B28D7B9" w14:textId="77777777" w:rsidTr="007B2E8A">
        <w:trPr>
          <w:trHeight w:val="1631"/>
        </w:trPr>
        <w:tc>
          <w:tcPr>
            <w:tcW w:w="9825" w:type="dxa"/>
            <w:tcBorders>
              <w:top w:val="single" w:sz="4" w:space="0" w:color="000000"/>
              <w:left w:val="single" w:sz="4" w:space="0" w:color="000000"/>
              <w:bottom w:val="single" w:sz="4" w:space="0" w:color="000000"/>
              <w:right w:val="single" w:sz="4" w:space="0" w:color="000000"/>
            </w:tcBorders>
            <w:vAlign w:val="center"/>
            <w:hideMark/>
          </w:tcPr>
          <w:p w14:paraId="22CF3588" w14:textId="77777777" w:rsidR="007B2E8A" w:rsidRPr="009870E8" w:rsidRDefault="007B2E8A" w:rsidP="007B2E8A">
            <w:pPr>
              <w:rPr>
                <w:rFonts w:asciiTheme="majorBidi" w:hAnsiTheme="majorBidi" w:cstheme="majorBidi"/>
                <w:b/>
                <w:bCs/>
                <w:sz w:val="32"/>
                <w:szCs w:val="32"/>
                <w:rtl/>
              </w:rPr>
            </w:pPr>
            <w:r w:rsidRPr="009870E8">
              <w:rPr>
                <w:rFonts w:asciiTheme="majorBidi" w:hAnsiTheme="majorBidi" w:cstheme="majorBidi"/>
                <w:b/>
                <w:bCs/>
                <w:sz w:val="32"/>
                <w:szCs w:val="32"/>
                <w:rtl/>
              </w:rPr>
              <w:t xml:space="preserve">ب </w:t>
            </w:r>
            <w:proofErr w:type="gramStart"/>
            <w:r w:rsidRPr="009870E8">
              <w:rPr>
                <w:rFonts w:asciiTheme="majorBidi" w:hAnsiTheme="majorBidi" w:cstheme="majorBidi"/>
                <w:b/>
                <w:bCs/>
                <w:sz w:val="32"/>
                <w:szCs w:val="32"/>
                <w:rtl/>
              </w:rPr>
              <w:t>-  الأهداف</w:t>
            </w:r>
            <w:proofErr w:type="gramEnd"/>
            <w:r w:rsidRPr="009870E8">
              <w:rPr>
                <w:rFonts w:asciiTheme="majorBidi" w:hAnsiTheme="majorBidi" w:cstheme="majorBidi"/>
                <w:b/>
                <w:bCs/>
                <w:sz w:val="32"/>
                <w:szCs w:val="32"/>
                <w:rtl/>
              </w:rPr>
              <w:t xml:space="preserve"> المهاراتية الخاصة بالمقرر</w:t>
            </w:r>
          </w:p>
          <w:p w14:paraId="02456C11" w14:textId="2C4A18BB"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 xml:space="preserve">        </w:t>
            </w:r>
            <w:r w:rsidRPr="009870E8">
              <w:rPr>
                <w:rFonts w:asciiTheme="majorBidi" w:hAnsiTheme="majorBidi" w:cstheme="majorBidi"/>
                <w:b/>
                <w:bCs/>
                <w:sz w:val="32"/>
                <w:szCs w:val="32"/>
                <w:rtl/>
              </w:rPr>
              <w:t xml:space="preserve">ب 1- القدرة علي إبداء </w:t>
            </w:r>
            <w:proofErr w:type="gramStart"/>
            <w:r w:rsidRPr="009870E8">
              <w:rPr>
                <w:rFonts w:asciiTheme="majorBidi" w:hAnsiTheme="majorBidi" w:cstheme="majorBidi"/>
                <w:b/>
                <w:bCs/>
                <w:sz w:val="32"/>
                <w:szCs w:val="32"/>
                <w:rtl/>
              </w:rPr>
              <w:t>الرأي  بوضوح</w:t>
            </w:r>
            <w:proofErr w:type="gramEnd"/>
            <w:r w:rsidRPr="009870E8">
              <w:rPr>
                <w:rFonts w:asciiTheme="majorBidi" w:hAnsiTheme="majorBidi" w:cstheme="majorBidi"/>
                <w:b/>
                <w:bCs/>
                <w:sz w:val="32"/>
                <w:szCs w:val="32"/>
                <w:rtl/>
              </w:rPr>
              <w:t xml:space="preserve"> ، وتقبل آراء الآخرين</w:t>
            </w:r>
          </w:p>
          <w:p w14:paraId="3C4F6A7E"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ب 2 - القدرة على تشكيل </w:t>
            </w:r>
            <w:proofErr w:type="gramStart"/>
            <w:r w:rsidRPr="009870E8">
              <w:rPr>
                <w:rFonts w:asciiTheme="majorBidi" w:hAnsiTheme="majorBidi" w:cstheme="majorBidi"/>
                <w:b/>
                <w:bCs/>
                <w:sz w:val="32"/>
                <w:szCs w:val="32"/>
                <w:rtl/>
              </w:rPr>
              <w:t>مجموعات  وتوزيع</w:t>
            </w:r>
            <w:proofErr w:type="gramEnd"/>
            <w:r w:rsidRPr="009870E8">
              <w:rPr>
                <w:rFonts w:asciiTheme="majorBidi" w:hAnsiTheme="majorBidi" w:cstheme="majorBidi"/>
                <w:b/>
                <w:bCs/>
                <w:sz w:val="32"/>
                <w:szCs w:val="32"/>
                <w:rtl/>
              </w:rPr>
              <w:t xml:space="preserve"> المهام .</w:t>
            </w:r>
          </w:p>
          <w:p w14:paraId="4DB544F5"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ب3- مهارة الإلقاء والعرض أمام </w:t>
            </w:r>
            <w:proofErr w:type="gramStart"/>
            <w:r w:rsidRPr="009870E8">
              <w:rPr>
                <w:rFonts w:asciiTheme="majorBidi" w:hAnsiTheme="majorBidi" w:cstheme="majorBidi"/>
                <w:b/>
                <w:bCs/>
                <w:sz w:val="32"/>
                <w:szCs w:val="32"/>
                <w:rtl/>
              </w:rPr>
              <w:t>الآخرين .</w:t>
            </w:r>
            <w:proofErr w:type="gramEnd"/>
          </w:p>
          <w:p w14:paraId="3E234C09" w14:textId="77777777" w:rsidR="007B2E8A" w:rsidRPr="009870E8" w:rsidRDefault="007B2E8A" w:rsidP="007B2E8A">
            <w:pPr>
              <w:rPr>
                <w:rFonts w:asciiTheme="majorBidi" w:hAnsiTheme="majorBidi" w:cstheme="majorBidi"/>
                <w:b/>
                <w:bCs/>
                <w:sz w:val="32"/>
                <w:szCs w:val="32"/>
                <w:lang w:bidi="ar-IQ"/>
              </w:rPr>
            </w:pPr>
            <w:proofErr w:type="gramStart"/>
            <w:r w:rsidRPr="009870E8">
              <w:rPr>
                <w:rFonts w:asciiTheme="majorBidi" w:hAnsiTheme="majorBidi" w:cstheme="majorBidi"/>
                <w:b/>
                <w:bCs/>
                <w:sz w:val="32"/>
                <w:szCs w:val="32"/>
                <w:rtl/>
              </w:rPr>
              <w:t>ب4</w:t>
            </w:r>
            <w:proofErr w:type="gramEnd"/>
            <w:r w:rsidRPr="009870E8">
              <w:rPr>
                <w:rFonts w:asciiTheme="majorBidi" w:hAnsiTheme="majorBidi" w:cstheme="majorBidi"/>
                <w:b/>
                <w:bCs/>
                <w:sz w:val="32"/>
                <w:szCs w:val="32"/>
                <w:rtl/>
              </w:rPr>
              <w:t xml:space="preserve">- مهارة النقد الهادف والبناء والحوار والمناقشة مع الآخرين    </w:t>
            </w:r>
          </w:p>
        </w:tc>
      </w:tr>
      <w:tr w:rsidR="007B2E8A" w:rsidRPr="009870E8" w14:paraId="354C675C" w14:textId="77777777" w:rsidTr="007B2E8A">
        <w:trPr>
          <w:trHeight w:val="423"/>
        </w:trPr>
        <w:tc>
          <w:tcPr>
            <w:tcW w:w="9825" w:type="dxa"/>
            <w:tcBorders>
              <w:top w:val="single" w:sz="4" w:space="0" w:color="000000"/>
              <w:left w:val="single" w:sz="4" w:space="0" w:color="000000"/>
              <w:bottom w:val="single" w:sz="4" w:space="0" w:color="000000"/>
              <w:right w:val="single" w:sz="4" w:space="0" w:color="000000"/>
            </w:tcBorders>
            <w:vAlign w:val="center"/>
            <w:hideMark/>
          </w:tcPr>
          <w:p w14:paraId="18E8C7F9"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     طرائق التعليم والتعلم </w:t>
            </w:r>
          </w:p>
        </w:tc>
      </w:tr>
      <w:tr w:rsidR="007B2E8A" w:rsidRPr="009870E8" w14:paraId="7480A05E" w14:textId="77777777" w:rsidTr="007B2E8A">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4F260E56" w14:textId="77777777" w:rsidR="007B2E8A" w:rsidRPr="009870E8" w:rsidRDefault="007B2E8A" w:rsidP="007B2E8A">
            <w:pPr>
              <w:numPr>
                <w:ilvl w:val="0"/>
                <w:numId w:val="19"/>
              </w:numPr>
              <w:rPr>
                <w:rFonts w:asciiTheme="majorBidi" w:hAnsiTheme="majorBidi" w:cstheme="majorBidi"/>
                <w:b/>
                <w:bCs/>
                <w:sz w:val="32"/>
                <w:szCs w:val="32"/>
                <w:rtl/>
              </w:rPr>
            </w:pPr>
            <w:r w:rsidRPr="009870E8">
              <w:rPr>
                <w:rFonts w:asciiTheme="majorBidi" w:hAnsiTheme="majorBidi" w:cstheme="majorBidi"/>
                <w:b/>
                <w:bCs/>
                <w:sz w:val="32"/>
                <w:szCs w:val="32"/>
                <w:rtl/>
              </w:rPr>
              <w:t>المحاضرة</w:t>
            </w:r>
          </w:p>
          <w:p w14:paraId="0200D1E3" w14:textId="77777777" w:rsidR="007B2E8A" w:rsidRPr="009870E8" w:rsidRDefault="007B2E8A" w:rsidP="007B2E8A">
            <w:pPr>
              <w:numPr>
                <w:ilvl w:val="0"/>
                <w:numId w:val="19"/>
              </w:numPr>
              <w:rPr>
                <w:rFonts w:asciiTheme="majorBidi" w:hAnsiTheme="majorBidi" w:cstheme="majorBidi"/>
                <w:b/>
                <w:bCs/>
                <w:sz w:val="32"/>
                <w:szCs w:val="32"/>
                <w:lang w:bidi="ar-IQ"/>
              </w:rPr>
            </w:pPr>
            <w:r w:rsidRPr="009870E8">
              <w:rPr>
                <w:rFonts w:asciiTheme="majorBidi" w:hAnsiTheme="majorBidi" w:cstheme="majorBidi"/>
                <w:b/>
                <w:bCs/>
                <w:sz w:val="32"/>
                <w:szCs w:val="32"/>
                <w:rtl/>
              </w:rPr>
              <w:t>التعليم الإلكتروني التفاعلي</w:t>
            </w:r>
          </w:p>
        </w:tc>
      </w:tr>
      <w:tr w:rsidR="007B2E8A" w:rsidRPr="009870E8" w14:paraId="46A3D6C5" w14:textId="77777777" w:rsidTr="007B2E8A">
        <w:trPr>
          <w:trHeight w:val="400"/>
        </w:trPr>
        <w:tc>
          <w:tcPr>
            <w:tcW w:w="9825" w:type="dxa"/>
            <w:tcBorders>
              <w:top w:val="single" w:sz="4" w:space="0" w:color="000000"/>
              <w:left w:val="single" w:sz="4" w:space="0" w:color="000000"/>
              <w:bottom w:val="single" w:sz="4" w:space="0" w:color="000000"/>
              <w:right w:val="single" w:sz="4" w:space="0" w:color="000000"/>
            </w:tcBorders>
            <w:vAlign w:val="center"/>
            <w:hideMark/>
          </w:tcPr>
          <w:p w14:paraId="05952B1E"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     طرائق التقييم </w:t>
            </w:r>
          </w:p>
        </w:tc>
      </w:tr>
      <w:tr w:rsidR="007B2E8A" w:rsidRPr="009870E8" w14:paraId="58759960" w14:textId="77777777" w:rsidTr="007B2E8A">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1673183D" w14:textId="77777777" w:rsidR="007B2E8A" w:rsidRPr="009870E8" w:rsidRDefault="007B2E8A" w:rsidP="007B2E8A">
            <w:pPr>
              <w:rPr>
                <w:rFonts w:asciiTheme="majorBidi" w:hAnsiTheme="majorBidi" w:cstheme="majorBidi"/>
                <w:b/>
                <w:bCs/>
                <w:sz w:val="32"/>
                <w:szCs w:val="32"/>
              </w:rPr>
            </w:pPr>
            <w:proofErr w:type="spellStart"/>
            <w:r w:rsidRPr="009870E8">
              <w:rPr>
                <w:rFonts w:asciiTheme="majorBidi" w:hAnsiTheme="majorBidi" w:cstheme="majorBidi"/>
                <w:b/>
                <w:bCs/>
                <w:sz w:val="32"/>
                <w:szCs w:val="32"/>
                <w:lang w:bidi="ar-IQ"/>
              </w:rPr>
              <w:t>QUiz</w:t>
            </w:r>
            <w:proofErr w:type="spellEnd"/>
          </w:p>
        </w:tc>
      </w:tr>
      <w:tr w:rsidR="007B2E8A" w:rsidRPr="009870E8" w14:paraId="5F6B5C7C" w14:textId="77777777" w:rsidTr="007B2E8A">
        <w:trPr>
          <w:trHeight w:val="1290"/>
        </w:trPr>
        <w:tc>
          <w:tcPr>
            <w:tcW w:w="9825" w:type="dxa"/>
            <w:tcBorders>
              <w:top w:val="single" w:sz="4" w:space="0" w:color="000000"/>
              <w:left w:val="single" w:sz="4" w:space="0" w:color="000000"/>
              <w:bottom w:val="single" w:sz="4" w:space="0" w:color="000000"/>
              <w:right w:val="single" w:sz="4" w:space="0" w:color="000000"/>
            </w:tcBorders>
            <w:vAlign w:val="center"/>
            <w:hideMark/>
          </w:tcPr>
          <w:p w14:paraId="3289E113" w14:textId="77777777" w:rsidR="007B2E8A" w:rsidRPr="009870E8" w:rsidRDefault="007B2E8A" w:rsidP="007B2E8A">
            <w:pPr>
              <w:rPr>
                <w:rFonts w:asciiTheme="majorBidi" w:hAnsiTheme="majorBidi" w:cstheme="majorBidi"/>
                <w:b/>
                <w:bCs/>
                <w:sz w:val="32"/>
                <w:szCs w:val="32"/>
                <w:rtl/>
              </w:rPr>
            </w:pPr>
            <w:r w:rsidRPr="009870E8">
              <w:rPr>
                <w:rFonts w:asciiTheme="majorBidi" w:hAnsiTheme="majorBidi" w:cstheme="majorBidi"/>
                <w:b/>
                <w:bCs/>
                <w:sz w:val="32"/>
                <w:szCs w:val="32"/>
                <w:rtl/>
              </w:rPr>
              <w:t>ج- الأهداف الوجدانية والقيمية</w:t>
            </w:r>
          </w:p>
          <w:p w14:paraId="6E8C70A3"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ج 1- تعزيز الثقة في نفس الطالبة وتشجيعها على التفاعل </w:t>
            </w:r>
            <w:proofErr w:type="gramStart"/>
            <w:r w:rsidRPr="009870E8">
              <w:rPr>
                <w:rFonts w:asciiTheme="majorBidi" w:hAnsiTheme="majorBidi" w:cstheme="majorBidi"/>
                <w:b/>
                <w:bCs/>
                <w:sz w:val="32"/>
                <w:szCs w:val="32"/>
                <w:rtl/>
              </w:rPr>
              <w:t>والمناقشة .</w:t>
            </w:r>
            <w:proofErr w:type="gramEnd"/>
          </w:p>
          <w:p w14:paraId="1CCA1C25"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ج2 - إثارة روح التنافس بين </w:t>
            </w:r>
            <w:proofErr w:type="gramStart"/>
            <w:r w:rsidRPr="009870E8">
              <w:rPr>
                <w:rFonts w:asciiTheme="majorBidi" w:hAnsiTheme="majorBidi" w:cstheme="majorBidi"/>
                <w:b/>
                <w:bCs/>
                <w:sz w:val="32"/>
                <w:szCs w:val="32"/>
                <w:rtl/>
              </w:rPr>
              <w:t>الطالبات .</w:t>
            </w:r>
            <w:proofErr w:type="gramEnd"/>
          </w:p>
          <w:p w14:paraId="10A685E5"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 xml:space="preserve">  </w:t>
            </w:r>
          </w:p>
        </w:tc>
      </w:tr>
      <w:tr w:rsidR="007B2E8A" w:rsidRPr="009870E8" w14:paraId="73F6B32F" w14:textId="77777777" w:rsidTr="007B2E8A">
        <w:trPr>
          <w:trHeight w:val="471"/>
        </w:trPr>
        <w:tc>
          <w:tcPr>
            <w:tcW w:w="9825" w:type="dxa"/>
            <w:tcBorders>
              <w:top w:val="single" w:sz="4" w:space="0" w:color="000000"/>
              <w:left w:val="single" w:sz="4" w:space="0" w:color="000000"/>
              <w:bottom w:val="single" w:sz="4" w:space="0" w:color="000000"/>
              <w:right w:val="single" w:sz="4" w:space="0" w:color="000000"/>
            </w:tcBorders>
            <w:vAlign w:val="center"/>
            <w:hideMark/>
          </w:tcPr>
          <w:p w14:paraId="34C7E706"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lastRenderedPageBreak/>
              <w:t xml:space="preserve">    طرائق التعليم والتعلم </w:t>
            </w:r>
          </w:p>
        </w:tc>
      </w:tr>
      <w:tr w:rsidR="007B2E8A" w:rsidRPr="009870E8" w14:paraId="27670DE5" w14:textId="77777777" w:rsidTr="007B2E8A">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5A450264" w14:textId="77777777" w:rsidR="007B2E8A" w:rsidRPr="009870E8" w:rsidRDefault="007B2E8A" w:rsidP="007B2E8A">
            <w:pPr>
              <w:rPr>
                <w:rFonts w:asciiTheme="majorBidi" w:hAnsiTheme="majorBidi" w:cstheme="majorBidi"/>
                <w:b/>
                <w:bCs/>
                <w:sz w:val="32"/>
                <w:szCs w:val="32"/>
                <w:rtl/>
              </w:rPr>
            </w:pPr>
          </w:p>
          <w:p w14:paraId="24799AF5"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التعليم التفاعلي الإلكتروني</w:t>
            </w:r>
          </w:p>
          <w:p w14:paraId="683A80AB"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التكليف بالتحضير للمادة الدراسية الجديدة</w:t>
            </w:r>
          </w:p>
        </w:tc>
      </w:tr>
      <w:tr w:rsidR="007B2E8A" w:rsidRPr="009870E8" w14:paraId="2DED73F1" w14:textId="77777777" w:rsidTr="007B2E8A">
        <w:trPr>
          <w:trHeight w:val="425"/>
        </w:trPr>
        <w:tc>
          <w:tcPr>
            <w:tcW w:w="9825" w:type="dxa"/>
            <w:tcBorders>
              <w:top w:val="single" w:sz="4" w:space="0" w:color="000000"/>
              <w:left w:val="single" w:sz="4" w:space="0" w:color="000000"/>
              <w:bottom w:val="single" w:sz="4" w:space="0" w:color="000000"/>
              <w:right w:val="single" w:sz="4" w:space="0" w:color="000000"/>
            </w:tcBorders>
            <w:vAlign w:val="center"/>
            <w:hideMark/>
          </w:tcPr>
          <w:p w14:paraId="378CC1A4"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   طرائق التقييم </w:t>
            </w:r>
          </w:p>
        </w:tc>
      </w:tr>
      <w:tr w:rsidR="007B2E8A" w:rsidRPr="009870E8" w14:paraId="3BCF4622" w14:textId="77777777" w:rsidTr="007B2E8A">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0985A358" w14:textId="77777777" w:rsidR="007B2E8A" w:rsidRPr="009870E8" w:rsidRDefault="007B2E8A" w:rsidP="007B2E8A">
            <w:pPr>
              <w:rPr>
                <w:rFonts w:asciiTheme="majorBidi" w:hAnsiTheme="majorBidi" w:cstheme="majorBidi"/>
                <w:b/>
                <w:bCs/>
                <w:sz w:val="32"/>
                <w:szCs w:val="32"/>
                <w:rtl/>
              </w:rPr>
            </w:pPr>
          </w:p>
          <w:p w14:paraId="66D822AF"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 التقييم النهائي للتكاليف الجماعية ومناقشة الطالبة </w:t>
            </w:r>
            <w:proofErr w:type="gramStart"/>
            <w:r w:rsidRPr="009870E8">
              <w:rPr>
                <w:rFonts w:asciiTheme="majorBidi" w:hAnsiTheme="majorBidi" w:cstheme="majorBidi"/>
                <w:b/>
                <w:bCs/>
                <w:sz w:val="32"/>
                <w:szCs w:val="32"/>
                <w:rtl/>
              </w:rPr>
              <w:t>فيه .</w:t>
            </w:r>
            <w:proofErr w:type="gramEnd"/>
          </w:p>
          <w:p w14:paraId="0CB78ADD"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 -قياس مدى استجابة الطالبة لهذه التكاليف</w:t>
            </w:r>
          </w:p>
          <w:p w14:paraId="7856FA5A" w14:textId="77777777" w:rsidR="007B2E8A" w:rsidRPr="009870E8" w:rsidRDefault="007B2E8A" w:rsidP="007B2E8A">
            <w:pPr>
              <w:rPr>
                <w:rFonts w:asciiTheme="majorBidi" w:hAnsiTheme="majorBidi" w:cstheme="majorBidi"/>
                <w:b/>
                <w:bCs/>
                <w:sz w:val="32"/>
                <w:szCs w:val="32"/>
                <w:lang w:bidi="ar-IQ"/>
              </w:rPr>
            </w:pPr>
          </w:p>
        </w:tc>
      </w:tr>
      <w:tr w:rsidR="007B2E8A" w:rsidRPr="009870E8" w14:paraId="3C2874B4" w14:textId="77777777" w:rsidTr="007B2E8A">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14:paraId="19C24E83" w14:textId="77777777" w:rsidR="007B2E8A" w:rsidRPr="009870E8" w:rsidRDefault="007B2E8A" w:rsidP="007B2E8A">
            <w:pPr>
              <w:rPr>
                <w:rFonts w:asciiTheme="majorBidi" w:hAnsiTheme="majorBidi" w:cstheme="majorBidi"/>
                <w:b/>
                <w:bCs/>
                <w:sz w:val="32"/>
                <w:szCs w:val="32"/>
                <w:rtl/>
              </w:rPr>
            </w:pPr>
            <w:r w:rsidRPr="009870E8">
              <w:rPr>
                <w:rFonts w:asciiTheme="majorBidi" w:hAnsiTheme="majorBidi" w:cstheme="majorBidi"/>
                <w:b/>
                <w:bCs/>
                <w:sz w:val="32"/>
                <w:szCs w:val="32"/>
                <w:rtl/>
              </w:rPr>
              <w:t xml:space="preserve">د - </w:t>
            </w:r>
            <w:proofErr w:type="gramStart"/>
            <w:r w:rsidRPr="009870E8">
              <w:rPr>
                <w:rFonts w:asciiTheme="majorBidi" w:hAnsiTheme="majorBidi" w:cstheme="majorBidi"/>
                <w:b/>
                <w:bCs/>
                <w:sz w:val="32"/>
                <w:szCs w:val="32"/>
                <w:rtl/>
              </w:rPr>
              <w:t>المهارات  العامة</w:t>
            </w:r>
            <w:proofErr w:type="gramEnd"/>
            <w:r w:rsidRPr="009870E8">
              <w:rPr>
                <w:rFonts w:asciiTheme="majorBidi" w:hAnsiTheme="majorBidi" w:cstheme="majorBidi"/>
                <w:b/>
                <w:bCs/>
                <w:sz w:val="32"/>
                <w:szCs w:val="32"/>
                <w:rtl/>
              </w:rPr>
              <w:t xml:space="preserve"> والتأهيلية المنقولة ( المهارات الأخرى المتعلقة بقابلية التوظيف والتطور الشخصي ).</w:t>
            </w:r>
          </w:p>
          <w:p w14:paraId="4E4AA7FE"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د </w:t>
            </w:r>
            <w:bookmarkStart w:id="1" w:name="_heading=h.gjdgxs"/>
            <w:bookmarkEnd w:id="1"/>
            <w:r w:rsidRPr="009870E8">
              <w:rPr>
                <w:rFonts w:asciiTheme="majorBidi" w:hAnsiTheme="majorBidi" w:cstheme="majorBidi"/>
                <w:b/>
                <w:bCs/>
                <w:sz w:val="32"/>
                <w:szCs w:val="32"/>
                <w:rtl/>
              </w:rPr>
              <w:t xml:space="preserve">1- اكتساب قابليات التوافق والاداء المعرفي </w:t>
            </w:r>
          </w:p>
          <w:p w14:paraId="211BA227" w14:textId="77777777" w:rsidR="007B2E8A" w:rsidRPr="009870E8" w:rsidRDefault="007B2E8A" w:rsidP="007B2E8A">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د 2- مهارة التأثير </w:t>
            </w:r>
            <w:proofErr w:type="spellStart"/>
            <w:r w:rsidRPr="009870E8">
              <w:rPr>
                <w:rFonts w:asciiTheme="majorBidi" w:hAnsiTheme="majorBidi" w:cstheme="majorBidi"/>
                <w:b/>
                <w:bCs/>
                <w:sz w:val="32"/>
                <w:szCs w:val="32"/>
                <w:rtl/>
              </w:rPr>
              <w:t>بالاخرين</w:t>
            </w:r>
            <w:proofErr w:type="spellEnd"/>
            <w:r w:rsidRPr="009870E8">
              <w:rPr>
                <w:rFonts w:asciiTheme="majorBidi" w:hAnsiTheme="majorBidi" w:cstheme="majorBidi"/>
                <w:b/>
                <w:bCs/>
                <w:sz w:val="32"/>
                <w:szCs w:val="32"/>
                <w:rtl/>
              </w:rPr>
              <w:t xml:space="preserve">  </w:t>
            </w:r>
          </w:p>
        </w:tc>
      </w:tr>
    </w:tbl>
    <w:p w14:paraId="4C983EC6" w14:textId="77777777" w:rsidR="009870E8" w:rsidRPr="009870E8" w:rsidRDefault="009870E8" w:rsidP="009870E8">
      <w:pPr>
        <w:rPr>
          <w:rFonts w:asciiTheme="majorBidi" w:hAnsiTheme="majorBidi" w:cstheme="majorBidi"/>
          <w:b/>
          <w:bCs/>
          <w:sz w:val="32"/>
          <w:szCs w:val="32"/>
          <w:lang w:bidi="ar-IQ"/>
        </w:rPr>
      </w:pPr>
    </w:p>
    <w:tbl>
      <w:tblPr>
        <w:bidiVisual/>
        <w:tblW w:w="972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0"/>
        <w:gridCol w:w="2160"/>
        <w:gridCol w:w="2160"/>
        <w:gridCol w:w="1440"/>
        <w:gridCol w:w="1440"/>
      </w:tblGrid>
      <w:tr w:rsidR="009870E8" w:rsidRPr="009870E8" w14:paraId="390F0E3F" w14:textId="77777777" w:rsidTr="007B2E8A">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hideMark/>
          </w:tcPr>
          <w:p w14:paraId="33F42A7F"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بنية المقرر</w:t>
            </w:r>
          </w:p>
        </w:tc>
      </w:tr>
      <w:tr w:rsidR="009870E8" w:rsidRPr="009870E8" w14:paraId="33866337" w14:textId="77777777" w:rsidTr="007B2E8A">
        <w:trPr>
          <w:trHeight w:val="907"/>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11A2650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E0969DF"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A2F64AE"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7364AC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8E01095"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6E8FEDF"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طريقة التقييم</w:t>
            </w:r>
          </w:p>
        </w:tc>
      </w:tr>
      <w:tr w:rsidR="009870E8" w:rsidRPr="009870E8" w14:paraId="2EA32C7A" w14:textId="77777777" w:rsidTr="007B2E8A">
        <w:trPr>
          <w:trHeight w:val="39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45990348"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الاول</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A1FB3E1"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4D448698"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58EC5679" w14:textId="77777777" w:rsidR="009870E8" w:rsidRPr="009870E8" w:rsidRDefault="009870E8" w:rsidP="009870E8">
            <w:pPr>
              <w:rPr>
                <w:rFonts w:asciiTheme="majorBidi" w:hAnsiTheme="majorBidi" w:cstheme="majorBidi"/>
                <w:b/>
                <w:bCs/>
                <w:sz w:val="32"/>
                <w:szCs w:val="32"/>
                <w:rtl/>
              </w:rPr>
            </w:pPr>
            <w:r w:rsidRPr="009870E8">
              <w:rPr>
                <w:rFonts w:asciiTheme="majorBidi" w:hAnsiTheme="majorBidi" w:cstheme="majorBidi"/>
                <w:b/>
                <w:bCs/>
                <w:sz w:val="32"/>
                <w:szCs w:val="32"/>
                <w:rtl/>
              </w:rPr>
              <w:t>إعطاء توجيهات ونبذة تعريفية عن المقرر</w:t>
            </w:r>
          </w:p>
          <w:p w14:paraId="7DBE575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 عرض مفردات المقرر وتوجيهات خاصة بالتقييم وتوزيع الدرجة وتوضيح آلية </w:t>
            </w:r>
            <w:r w:rsidRPr="009870E8">
              <w:rPr>
                <w:rFonts w:asciiTheme="majorBidi" w:hAnsiTheme="majorBidi" w:cstheme="majorBidi"/>
                <w:b/>
                <w:bCs/>
                <w:sz w:val="32"/>
                <w:szCs w:val="32"/>
                <w:rtl/>
              </w:rPr>
              <w:lastRenderedPageBreak/>
              <w:t>المحاضرة</w:t>
            </w:r>
          </w:p>
        </w:tc>
        <w:tc>
          <w:tcPr>
            <w:tcW w:w="1440" w:type="dxa"/>
            <w:tcBorders>
              <w:top w:val="single" w:sz="4" w:space="0" w:color="000000"/>
              <w:left w:val="single" w:sz="4" w:space="0" w:color="000000"/>
              <w:bottom w:val="single" w:sz="4" w:space="0" w:color="000000"/>
              <w:right w:val="single" w:sz="4" w:space="0" w:color="000000"/>
            </w:tcBorders>
            <w:hideMark/>
          </w:tcPr>
          <w:p w14:paraId="0A28A5D5"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hint="cs"/>
                <w:b/>
                <w:bCs/>
                <w:sz w:val="32"/>
                <w:szCs w:val="32"/>
                <w:rtl/>
              </w:rPr>
              <w:lastRenderedPageBreak/>
              <w:t>محاضرة الكترونية</w:t>
            </w:r>
          </w:p>
        </w:tc>
        <w:tc>
          <w:tcPr>
            <w:tcW w:w="1440" w:type="dxa"/>
            <w:tcBorders>
              <w:top w:val="single" w:sz="4" w:space="0" w:color="000000"/>
              <w:left w:val="single" w:sz="4" w:space="0" w:color="000000"/>
              <w:bottom w:val="single" w:sz="4" w:space="0" w:color="000000"/>
              <w:right w:val="single" w:sz="4" w:space="0" w:color="000000"/>
            </w:tcBorders>
          </w:tcPr>
          <w:p w14:paraId="546E82F7" w14:textId="77777777" w:rsidR="009870E8" w:rsidRPr="009870E8" w:rsidRDefault="009870E8" w:rsidP="009870E8">
            <w:pPr>
              <w:rPr>
                <w:rFonts w:asciiTheme="majorBidi" w:hAnsiTheme="majorBidi" w:cstheme="majorBidi"/>
                <w:b/>
                <w:bCs/>
                <w:sz w:val="32"/>
                <w:szCs w:val="32"/>
                <w:lang w:bidi="ar-IQ"/>
              </w:rPr>
            </w:pPr>
          </w:p>
        </w:tc>
      </w:tr>
      <w:tr w:rsidR="009870E8" w:rsidRPr="009870E8" w14:paraId="7DFEAFDE" w14:textId="77777777" w:rsidTr="007B2E8A">
        <w:trPr>
          <w:trHeight w:val="33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44EE09A1"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الثاني</w:t>
            </w:r>
          </w:p>
        </w:tc>
        <w:tc>
          <w:tcPr>
            <w:tcW w:w="1260" w:type="dxa"/>
            <w:tcBorders>
              <w:top w:val="single" w:sz="4" w:space="0" w:color="000000"/>
              <w:left w:val="single" w:sz="4" w:space="0" w:color="000000"/>
              <w:bottom w:val="single" w:sz="4" w:space="0" w:color="000000"/>
              <w:right w:val="single" w:sz="4" w:space="0" w:color="000000"/>
            </w:tcBorders>
            <w:hideMark/>
          </w:tcPr>
          <w:p w14:paraId="7AF4400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07482A07"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68102E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ماهية الفلسفة والفلسفة الرياضية والعلاقة بينهما</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E59C9F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5A4CAA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703E825A" w14:textId="77777777" w:rsidTr="007B2E8A">
        <w:trPr>
          <w:trHeight w:val="320"/>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2EADE3FE"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الثالث</w:t>
            </w:r>
          </w:p>
        </w:tc>
        <w:tc>
          <w:tcPr>
            <w:tcW w:w="1260" w:type="dxa"/>
            <w:tcBorders>
              <w:top w:val="single" w:sz="4" w:space="0" w:color="000000"/>
              <w:left w:val="single" w:sz="4" w:space="0" w:color="000000"/>
              <w:bottom w:val="single" w:sz="4" w:space="0" w:color="000000"/>
              <w:right w:val="single" w:sz="4" w:space="0" w:color="000000"/>
            </w:tcBorders>
            <w:hideMark/>
          </w:tcPr>
          <w:p w14:paraId="601042FD"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6AE6DB32"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573ED9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فوائد وركائز </w:t>
            </w:r>
            <w:proofErr w:type="gramStart"/>
            <w:r w:rsidRPr="009870E8">
              <w:rPr>
                <w:rFonts w:asciiTheme="majorBidi" w:hAnsiTheme="majorBidi" w:cstheme="majorBidi"/>
                <w:b/>
                <w:bCs/>
                <w:sz w:val="32"/>
                <w:szCs w:val="32"/>
                <w:rtl/>
              </w:rPr>
              <w:t>اصول  دراسة</w:t>
            </w:r>
            <w:proofErr w:type="gramEnd"/>
            <w:r w:rsidRPr="009870E8">
              <w:rPr>
                <w:rFonts w:asciiTheme="majorBidi" w:hAnsiTheme="majorBidi" w:cstheme="majorBidi"/>
                <w:b/>
                <w:bCs/>
                <w:sz w:val="32"/>
                <w:szCs w:val="32"/>
                <w:rtl/>
              </w:rPr>
              <w:t xml:space="preserve"> فلسفة التربية البدنية والرياضة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B6ED7B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656EFE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38D6AC19" w14:textId="77777777" w:rsidTr="007B2E8A">
        <w:trPr>
          <w:trHeight w:val="331"/>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291BA631"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الرابع</w:t>
            </w:r>
          </w:p>
        </w:tc>
        <w:tc>
          <w:tcPr>
            <w:tcW w:w="1260" w:type="dxa"/>
            <w:tcBorders>
              <w:top w:val="single" w:sz="4" w:space="0" w:color="000000"/>
              <w:left w:val="single" w:sz="4" w:space="0" w:color="000000"/>
              <w:bottom w:val="single" w:sz="4" w:space="0" w:color="000000"/>
              <w:right w:val="single" w:sz="4" w:space="0" w:color="000000"/>
            </w:tcBorders>
            <w:hideMark/>
          </w:tcPr>
          <w:p w14:paraId="24C36411"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76E2B7D7"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2B3A0DF"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اهداف دراسة فلسفة التربية البدنية والرياضة ومساهمة الفلسفة في خدمة التربية البدنية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02F8F42"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B97C7BE"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1F063EDD" w14:textId="77777777" w:rsidTr="007B2E8A">
        <w:trPr>
          <w:trHeight w:val="340"/>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1E952076"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الخامس</w:t>
            </w:r>
          </w:p>
        </w:tc>
        <w:tc>
          <w:tcPr>
            <w:tcW w:w="1260" w:type="dxa"/>
            <w:tcBorders>
              <w:top w:val="single" w:sz="4" w:space="0" w:color="000000"/>
              <w:left w:val="single" w:sz="4" w:space="0" w:color="000000"/>
              <w:bottom w:val="single" w:sz="4" w:space="0" w:color="000000"/>
              <w:right w:val="single" w:sz="4" w:space="0" w:color="000000"/>
            </w:tcBorders>
            <w:hideMark/>
          </w:tcPr>
          <w:p w14:paraId="5A0B1F7D"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77C3E954"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1DB437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المنهج التاريخي ومصادر كتابة المنهج التاريخي</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3B6E658"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AAFA2D2"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324FD653" w14:textId="77777777" w:rsidTr="007B2E8A">
        <w:trPr>
          <w:trHeight w:val="323"/>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4DA65F54"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السادس</w:t>
            </w:r>
          </w:p>
        </w:tc>
        <w:tc>
          <w:tcPr>
            <w:tcW w:w="1260" w:type="dxa"/>
            <w:tcBorders>
              <w:top w:val="single" w:sz="4" w:space="0" w:color="000000"/>
              <w:left w:val="single" w:sz="4" w:space="0" w:color="000000"/>
              <w:bottom w:val="single" w:sz="4" w:space="0" w:color="000000"/>
              <w:right w:val="single" w:sz="4" w:space="0" w:color="000000"/>
            </w:tcBorders>
            <w:hideMark/>
          </w:tcPr>
          <w:p w14:paraId="02A3F874"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677F32EF"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5D1EEE5"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المنطلقات الفلسفية للتربية البدنية ودورها في بناء الحضارات والمجتمعات الشرقية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1C6792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6234662"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604AC8A9"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3BDDF4E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السابع</w:t>
            </w:r>
          </w:p>
        </w:tc>
        <w:tc>
          <w:tcPr>
            <w:tcW w:w="1260" w:type="dxa"/>
            <w:tcBorders>
              <w:top w:val="single" w:sz="4" w:space="0" w:color="000000"/>
              <w:left w:val="single" w:sz="4" w:space="0" w:color="000000"/>
              <w:bottom w:val="single" w:sz="4" w:space="0" w:color="000000"/>
              <w:right w:val="single" w:sz="4" w:space="0" w:color="000000"/>
            </w:tcBorders>
            <w:hideMark/>
          </w:tcPr>
          <w:p w14:paraId="4D086DEC"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576DDF2F"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D17EFD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فلسفة التربية </w:t>
            </w:r>
            <w:r w:rsidRPr="009870E8">
              <w:rPr>
                <w:rFonts w:asciiTheme="majorBidi" w:hAnsiTheme="majorBidi" w:cstheme="majorBidi"/>
                <w:b/>
                <w:bCs/>
                <w:sz w:val="32"/>
                <w:szCs w:val="32"/>
                <w:rtl/>
              </w:rPr>
              <w:lastRenderedPageBreak/>
              <w:t xml:space="preserve">البدنية والرياضة الغربية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A597FF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lastRenderedPageBreak/>
              <w:t xml:space="preserve">محاضرة </w:t>
            </w:r>
            <w:r w:rsidRPr="009870E8">
              <w:rPr>
                <w:rFonts w:asciiTheme="majorBidi" w:hAnsiTheme="majorBidi" w:cstheme="majorBidi"/>
                <w:b/>
                <w:bCs/>
                <w:sz w:val="32"/>
                <w:szCs w:val="32"/>
                <w:rtl/>
              </w:rPr>
              <w:lastRenderedPageBreak/>
              <w:t xml:space="preserve">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68F3E0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lastRenderedPageBreak/>
              <w:t xml:space="preserve">الحضور </w:t>
            </w:r>
            <w:r w:rsidRPr="009870E8">
              <w:rPr>
                <w:rFonts w:asciiTheme="majorBidi" w:hAnsiTheme="majorBidi" w:cstheme="majorBidi"/>
                <w:b/>
                <w:bCs/>
                <w:sz w:val="32"/>
                <w:szCs w:val="32"/>
                <w:rtl/>
              </w:rPr>
              <w:lastRenderedPageBreak/>
              <w:t xml:space="preserve">والتفاعل واداء كوز بطرح بعض الاسئلة </w:t>
            </w:r>
          </w:p>
        </w:tc>
      </w:tr>
      <w:tr w:rsidR="009870E8" w:rsidRPr="009870E8" w14:paraId="40CA4256"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3000F7D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الثامن</w:t>
            </w:r>
          </w:p>
        </w:tc>
        <w:tc>
          <w:tcPr>
            <w:tcW w:w="1260" w:type="dxa"/>
            <w:tcBorders>
              <w:top w:val="single" w:sz="4" w:space="0" w:color="000000"/>
              <w:left w:val="single" w:sz="4" w:space="0" w:color="000000"/>
              <w:bottom w:val="single" w:sz="4" w:space="0" w:color="000000"/>
              <w:right w:val="single" w:sz="4" w:space="0" w:color="000000"/>
            </w:tcBorders>
            <w:hideMark/>
          </w:tcPr>
          <w:p w14:paraId="303134B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6AC05E78"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0F5037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امتحان الكورس</w:t>
            </w:r>
          </w:p>
        </w:tc>
        <w:tc>
          <w:tcPr>
            <w:tcW w:w="1440" w:type="dxa"/>
            <w:tcBorders>
              <w:top w:val="single" w:sz="4" w:space="0" w:color="000000"/>
              <w:left w:val="single" w:sz="4" w:space="0" w:color="000000"/>
              <w:bottom w:val="single" w:sz="4" w:space="0" w:color="000000"/>
              <w:right w:val="single" w:sz="4" w:space="0" w:color="000000"/>
            </w:tcBorders>
            <w:vAlign w:val="center"/>
          </w:tcPr>
          <w:p w14:paraId="0292352A" w14:textId="77777777" w:rsidR="009870E8" w:rsidRPr="009870E8" w:rsidRDefault="009870E8" w:rsidP="009870E8">
            <w:pPr>
              <w:rPr>
                <w:rFonts w:asciiTheme="majorBidi" w:hAnsiTheme="majorBidi" w:cstheme="majorBidi"/>
                <w:b/>
                <w:bCs/>
                <w:sz w:val="32"/>
                <w:szCs w:val="32"/>
                <w:lang w:bidi="ar-IQ"/>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E0E2C67" w14:textId="77777777" w:rsidR="009870E8" w:rsidRPr="009870E8" w:rsidRDefault="009870E8" w:rsidP="009870E8">
            <w:pPr>
              <w:rPr>
                <w:rFonts w:asciiTheme="majorBidi" w:hAnsiTheme="majorBidi" w:cstheme="majorBidi"/>
                <w:b/>
                <w:bCs/>
                <w:sz w:val="32"/>
                <w:szCs w:val="32"/>
                <w:lang w:bidi="ar-IQ"/>
              </w:rPr>
            </w:pPr>
          </w:p>
        </w:tc>
      </w:tr>
      <w:tr w:rsidR="009870E8" w:rsidRPr="009870E8" w14:paraId="37476036"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2A5FC2B2"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التاسع </w:t>
            </w:r>
          </w:p>
        </w:tc>
        <w:tc>
          <w:tcPr>
            <w:tcW w:w="1260" w:type="dxa"/>
            <w:tcBorders>
              <w:top w:val="single" w:sz="4" w:space="0" w:color="000000"/>
              <w:left w:val="single" w:sz="4" w:space="0" w:color="000000"/>
              <w:bottom w:val="single" w:sz="4" w:space="0" w:color="000000"/>
              <w:right w:val="single" w:sz="4" w:space="0" w:color="000000"/>
            </w:tcBorders>
            <w:hideMark/>
          </w:tcPr>
          <w:p w14:paraId="36BCFE42"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0B72EA6B"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5297C67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المدارس الفلسفية /المدرسة الواقعية والمثالية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A4A00A" w14:textId="77777777" w:rsidR="009870E8" w:rsidRPr="009870E8" w:rsidRDefault="009870E8" w:rsidP="009870E8">
            <w:pPr>
              <w:rPr>
                <w:rFonts w:asciiTheme="majorBidi" w:hAnsiTheme="majorBidi" w:cstheme="majorBidi"/>
                <w:b/>
                <w:bCs/>
                <w:sz w:val="32"/>
                <w:szCs w:val="32"/>
                <w:rtl/>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p w14:paraId="7D9C61F1" w14:textId="77777777" w:rsidR="009870E8" w:rsidRPr="009870E8" w:rsidRDefault="009870E8" w:rsidP="009870E8">
            <w:pPr>
              <w:rPr>
                <w:rFonts w:asciiTheme="majorBidi" w:hAnsiTheme="majorBidi" w:cstheme="majorBidi"/>
                <w:b/>
                <w:bCs/>
                <w:sz w:val="32"/>
                <w:szCs w:val="32"/>
                <w:lang w:bidi="ar-IQ"/>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66513C"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2F146FA3"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4842C35F"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العاشر </w:t>
            </w:r>
          </w:p>
        </w:tc>
        <w:tc>
          <w:tcPr>
            <w:tcW w:w="1260" w:type="dxa"/>
            <w:tcBorders>
              <w:top w:val="single" w:sz="4" w:space="0" w:color="000000"/>
              <w:left w:val="single" w:sz="4" w:space="0" w:color="000000"/>
              <w:bottom w:val="single" w:sz="4" w:space="0" w:color="000000"/>
              <w:right w:val="single" w:sz="4" w:space="0" w:color="000000"/>
            </w:tcBorders>
            <w:hideMark/>
          </w:tcPr>
          <w:p w14:paraId="444DDF7D"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7A839F4A"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682D4C4"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المدرسة الإنسانية </w:t>
            </w:r>
            <w:proofErr w:type="spellStart"/>
            <w:r w:rsidRPr="009870E8">
              <w:rPr>
                <w:rFonts w:asciiTheme="majorBidi" w:hAnsiTheme="majorBidi" w:cstheme="majorBidi"/>
                <w:b/>
                <w:bCs/>
                <w:sz w:val="32"/>
                <w:szCs w:val="32"/>
                <w:rtl/>
              </w:rPr>
              <w:t>والبراجماتية</w:t>
            </w:r>
            <w:proofErr w:type="spellEnd"/>
            <w:r w:rsidRPr="009870E8">
              <w:rPr>
                <w:rFonts w:asciiTheme="majorBidi" w:hAnsiTheme="majorBidi" w:cstheme="majorBidi"/>
                <w:b/>
                <w:bCs/>
                <w:sz w:val="32"/>
                <w:szCs w:val="32"/>
                <w:rtl/>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42938D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C76A7E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236A5A51"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3E0B7976"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الحادي عشر </w:t>
            </w:r>
          </w:p>
        </w:tc>
        <w:tc>
          <w:tcPr>
            <w:tcW w:w="1260" w:type="dxa"/>
            <w:tcBorders>
              <w:top w:val="single" w:sz="4" w:space="0" w:color="000000"/>
              <w:left w:val="single" w:sz="4" w:space="0" w:color="000000"/>
              <w:bottom w:val="single" w:sz="4" w:space="0" w:color="000000"/>
              <w:right w:val="single" w:sz="4" w:space="0" w:color="000000"/>
            </w:tcBorders>
            <w:hideMark/>
          </w:tcPr>
          <w:p w14:paraId="593F750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7278E96D"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39FE5AC"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الفلسفة البدنية والرياضة في العصر الحديث</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83AC0B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0FF0B8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2C9BEA8E"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42179D35"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الثاني عشر </w:t>
            </w:r>
          </w:p>
        </w:tc>
        <w:tc>
          <w:tcPr>
            <w:tcW w:w="1260" w:type="dxa"/>
            <w:tcBorders>
              <w:top w:val="single" w:sz="4" w:space="0" w:color="000000"/>
              <w:left w:val="single" w:sz="4" w:space="0" w:color="000000"/>
              <w:bottom w:val="single" w:sz="4" w:space="0" w:color="000000"/>
              <w:right w:val="single" w:sz="4" w:space="0" w:color="000000"/>
            </w:tcBorders>
            <w:hideMark/>
          </w:tcPr>
          <w:p w14:paraId="1EF6D48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7E44AD9C"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BC5471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الميثاق الدولي للتربية البدنية والرياضة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A44015C"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DF50A61"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الاسئلة </w:t>
            </w:r>
          </w:p>
        </w:tc>
      </w:tr>
      <w:tr w:rsidR="009870E8" w:rsidRPr="009870E8" w14:paraId="21417CA4"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74820FB7"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الثالث عشر </w:t>
            </w:r>
          </w:p>
        </w:tc>
        <w:tc>
          <w:tcPr>
            <w:tcW w:w="1260" w:type="dxa"/>
            <w:tcBorders>
              <w:top w:val="single" w:sz="4" w:space="0" w:color="000000"/>
              <w:left w:val="single" w:sz="4" w:space="0" w:color="000000"/>
              <w:bottom w:val="single" w:sz="4" w:space="0" w:color="000000"/>
              <w:right w:val="single" w:sz="4" w:space="0" w:color="000000"/>
            </w:tcBorders>
            <w:hideMark/>
          </w:tcPr>
          <w:p w14:paraId="3CA1E048"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29260D4A"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3D88F46"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فلسفة التربية البدنية والرياضة في الهيئات الرياضية </w:t>
            </w:r>
            <w:r w:rsidRPr="009870E8">
              <w:rPr>
                <w:rFonts w:asciiTheme="majorBidi" w:hAnsiTheme="majorBidi" w:cstheme="majorBidi"/>
                <w:b/>
                <w:bCs/>
                <w:sz w:val="32"/>
                <w:szCs w:val="32"/>
                <w:rtl/>
              </w:rPr>
              <w:lastRenderedPageBreak/>
              <w:t xml:space="preserve">والمؤسسات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5FD3D8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lastRenderedPageBreak/>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F2E60B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الحضور والتفاعل واداء كوز بطرح بعض </w:t>
            </w:r>
            <w:r w:rsidRPr="009870E8">
              <w:rPr>
                <w:rFonts w:asciiTheme="majorBidi" w:hAnsiTheme="majorBidi" w:cstheme="majorBidi"/>
                <w:b/>
                <w:bCs/>
                <w:sz w:val="32"/>
                <w:szCs w:val="32"/>
                <w:rtl/>
              </w:rPr>
              <w:lastRenderedPageBreak/>
              <w:t xml:space="preserve">الاسئلة </w:t>
            </w:r>
          </w:p>
        </w:tc>
      </w:tr>
      <w:tr w:rsidR="009870E8" w:rsidRPr="009870E8" w14:paraId="40AB874A"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6857547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الرابع عشر </w:t>
            </w:r>
          </w:p>
        </w:tc>
        <w:tc>
          <w:tcPr>
            <w:tcW w:w="1260" w:type="dxa"/>
            <w:tcBorders>
              <w:top w:val="single" w:sz="4" w:space="0" w:color="000000"/>
              <w:left w:val="single" w:sz="4" w:space="0" w:color="000000"/>
              <w:bottom w:val="single" w:sz="4" w:space="0" w:color="000000"/>
              <w:right w:val="single" w:sz="4" w:space="0" w:color="000000"/>
            </w:tcBorders>
            <w:hideMark/>
          </w:tcPr>
          <w:p w14:paraId="7950AF4C"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2761F4CA"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3F8BEB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امتحان الكورس </w:t>
            </w:r>
          </w:p>
        </w:tc>
        <w:tc>
          <w:tcPr>
            <w:tcW w:w="1440" w:type="dxa"/>
            <w:tcBorders>
              <w:top w:val="single" w:sz="4" w:space="0" w:color="000000"/>
              <w:left w:val="single" w:sz="4" w:space="0" w:color="000000"/>
              <w:bottom w:val="single" w:sz="4" w:space="0" w:color="000000"/>
              <w:right w:val="single" w:sz="4" w:space="0" w:color="000000"/>
            </w:tcBorders>
            <w:vAlign w:val="center"/>
          </w:tcPr>
          <w:p w14:paraId="28B9BB24" w14:textId="77777777" w:rsidR="009870E8" w:rsidRPr="009870E8" w:rsidRDefault="009870E8" w:rsidP="009870E8">
            <w:pPr>
              <w:rPr>
                <w:rFonts w:asciiTheme="majorBidi" w:hAnsiTheme="majorBidi" w:cstheme="majorBidi"/>
                <w:b/>
                <w:bCs/>
                <w:sz w:val="32"/>
                <w:szCs w:val="32"/>
                <w:lang w:bidi="ar-IQ"/>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84D1856" w14:textId="77777777" w:rsidR="009870E8" w:rsidRPr="009870E8" w:rsidRDefault="009870E8" w:rsidP="009870E8">
            <w:pPr>
              <w:rPr>
                <w:rFonts w:asciiTheme="majorBidi" w:hAnsiTheme="majorBidi" w:cstheme="majorBidi"/>
                <w:b/>
                <w:bCs/>
                <w:sz w:val="32"/>
                <w:szCs w:val="32"/>
                <w:lang w:bidi="ar-IQ"/>
              </w:rPr>
            </w:pPr>
          </w:p>
        </w:tc>
      </w:tr>
      <w:tr w:rsidR="009870E8" w:rsidRPr="009870E8" w14:paraId="2EACE7C1" w14:textId="77777777" w:rsidTr="007B2E8A">
        <w:trPr>
          <w:trHeight w:val="319"/>
        </w:trPr>
        <w:tc>
          <w:tcPr>
            <w:tcW w:w="1260" w:type="dxa"/>
            <w:tcBorders>
              <w:top w:val="single" w:sz="4" w:space="0" w:color="000000"/>
              <w:left w:val="single" w:sz="4" w:space="0" w:color="000000"/>
              <w:bottom w:val="single" w:sz="4" w:space="0" w:color="000000"/>
              <w:right w:val="single" w:sz="4" w:space="0" w:color="000000"/>
            </w:tcBorders>
            <w:vAlign w:val="center"/>
            <w:hideMark/>
          </w:tcPr>
          <w:p w14:paraId="0F71F907"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الخامس عشر </w:t>
            </w:r>
          </w:p>
        </w:tc>
        <w:tc>
          <w:tcPr>
            <w:tcW w:w="1260" w:type="dxa"/>
            <w:tcBorders>
              <w:top w:val="single" w:sz="4" w:space="0" w:color="000000"/>
              <w:left w:val="single" w:sz="4" w:space="0" w:color="000000"/>
              <w:bottom w:val="single" w:sz="4" w:space="0" w:color="000000"/>
              <w:right w:val="single" w:sz="4" w:space="0" w:color="000000"/>
            </w:tcBorders>
            <w:hideMark/>
          </w:tcPr>
          <w:p w14:paraId="226B3E89"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lang w:bidi="ar-IQ"/>
              </w:rPr>
              <w:t>2</w:t>
            </w:r>
          </w:p>
        </w:tc>
        <w:tc>
          <w:tcPr>
            <w:tcW w:w="2160" w:type="dxa"/>
            <w:tcBorders>
              <w:top w:val="single" w:sz="4" w:space="0" w:color="000000"/>
              <w:left w:val="single" w:sz="4" w:space="0" w:color="000000"/>
              <w:bottom w:val="single" w:sz="4" w:space="0" w:color="000000"/>
              <w:right w:val="single" w:sz="4" w:space="0" w:color="000000"/>
            </w:tcBorders>
            <w:vAlign w:val="center"/>
          </w:tcPr>
          <w:p w14:paraId="074AE211" w14:textId="77777777" w:rsidR="009870E8" w:rsidRPr="009870E8" w:rsidRDefault="009870E8" w:rsidP="009870E8">
            <w:pPr>
              <w:rPr>
                <w:rFonts w:asciiTheme="majorBidi" w:hAnsiTheme="majorBidi" w:cstheme="majorBidi"/>
                <w:b/>
                <w:bCs/>
                <w:sz w:val="32"/>
                <w:szCs w:val="32"/>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5ECF66EA"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مراجعة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5ABF673"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محاضرة الكترونية + </w:t>
            </w:r>
            <w:proofErr w:type="spellStart"/>
            <w:r w:rsidRPr="009870E8">
              <w:rPr>
                <w:rFonts w:asciiTheme="majorBidi" w:hAnsiTheme="majorBidi" w:cstheme="majorBidi"/>
                <w:b/>
                <w:bCs/>
                <w:sz w:val="32"/>
                <w:szCs w:val="32"/>
                <w:rtl/>
              </w:rPr>
              <w:t>فيديوية</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tcPr>
          <w:p w14:paraId="411A72A4" w14:textId="77777777" w:rsidR="009870E8" w:rsidRPr="009870E8" w:rsidRDefault="009870E8" w:rsidP="009870E8">
            <w:pPr>
              <w:rPr>
                <w:rFonts w:asciiTheme="majorBidi" w:hAnsiTheme="majorBidi" w:cstheme="majorBidi"/>
                <w:b/>
                <w:bCs/>
                <w:sz w:val="32"/>
                <w:szCs w:val="32"/>
                <w:lang w:bidi="ar-IQ"/>
              </w:rPr>
            </w:pPr>
          </w:p>
        </w:tc>
      </w:tr>
    </w:tbl>
    <w:p w14:paraId="3A43995A" w14:textId="77777777" w:rsidR="009870E8" w:rsidRPr="009870E8" w:rsidRDefault="009870E8" w:rsidP="009870E8">
      <w:pPr>
        <w:rPr>
          <w:rFonts w:asciiTheme="majorBidi" w:hAnsiTheme="majorBidi" w:cstheme="majorBidi"/>
          <w:b/>
          <w:bCs/>
          <w:sz w:val="32"/>
          <w:szCs w:val="32"/>
          <w:lang w:bidi="ar-IQ"/>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7"/>
        <w:gridCol w:w="5713"/>
      </w:tblGrid>
      <w:tr w:rsidR="009870E8" w:rsidRPr="009870E8" w14:paraId="280654E5" w14:textId="77777777" w:rsidTr="009870E8">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14:paraId="4E5EDB0D"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البنية التحتية </w:t>
            </w:r>
          </w:p>
        </w:tc>
      </w:tr>
      <w:tr w:rsidR="009870E8" w:rsidRPr="009870E8" w14:paraId="27FDA35E" w14:textId="77777777" w:rsidTr="009870E8">
        <w:trPr>
          <w:trHeight w:val="1175"/>
        </w:trPr>
        <w:tc>
          <w:tcPr>
            <w:tcW w:w="4007" w:type="dxa"/>
            <w:tcBorders>
              <w:top w:val="single" w:sz="4" w:space="0" w:color="000000"/>
              <w:left w:val="single" w:sz="4" w:space="0" w:color="000000"/>
              <w:bottom w:val="single" w:sz="4" w:space="0" w:color="000000"/>
              <w:right w:val="single" w:sz="4" w:space="0" w:color="000000"/>
            </w:tcBorders>
            <w:vAlign w:val="center"/>
            <w:hideMark/>
          </w:tcPr>
          <w:p w14:paraId="15F3A07F" w14:textId="77777777" w:rsidR="009870E8" w:rsidRPr="009870E8" w:rsidRDefault="009870E8" w:rsidP="009870E8">
            <w:pPr>
              <w:numPr>
                <w:ilvl w:val="0"/>
                <w:numId w:val="20"/>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hideMark/>
          </w:tcPr>
          <w:p w14:paraId="3E60F0A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لا يوجد</w:t>
            </w:r>
          </w:p>
        </w:tc>
      </w:tr>
      <w:tr w:rsidR="009870E8" w:rsidRPr="009870E8" w14:paraId="335C73AE" w14:textId="77777777" w:rsidTr="009870E8">
        <w:trPr>
          <w:trHeight w:val="716"/>
        </w:trPr>
        <w:tc>
          <w:tcPr>
            <w:tcW w:w="4007" w:type="dxa"/>
            <w:tcBorders>
              <w:top w:val="single" w:sz="4" w:space="0" w:color="000000"/>
              <w:left w:val="single" w:sz="4" w:space="0" w:color="000000"/>
              <w:bottom w:val="single" w:sz="4" w:space="0" w:color="000000"/>
              <w:right w:val="single" w:sz="4" w:space="0" w:color="000000"/>
            </w:tcBorders>
            <w:vAlign w:val="center"/>
            <w:hideMark/>
          </w:tcPr>
          <w:p w14:paraId="48711F6B" w14:textId="77777777" w:rsidR="009870E8" w:rsidRPr="009870E8" w:rsidRDefault="009870E8" w:rsidP="009870E8">
            <w:pPr>
              <w:numPr>
                <w:ilvl w:val="0"/>
                <w:numId w:val="20"/>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hideMark/>
          </w:tcPr>
          <w:p w14:paraId="36CF36A5" w14:textId="77777777" w:rsidR="009870E8" w:rsidRPr="009870E8" w:rsidRDefault="009870E8" w:rsidP="009870E8">
            <w:pPr>
              <w:rPr>
                <w:rFonts w:asciiTheme="majorBidi" w:hAnsiTheme="majorBidi" w:cstheme="majorBidi"/>
                <w:b/>
                <w:bCs/>
                <w:sz w:val="32"/>
                <w:szCs w:val="32"/>
                <w:rtl/>
              </w:rPr>
            </w:pPr>
            <w:r w:rsidRPr="009870E8">
              <w:rPr>
                <w:rFonts w:asciiTheme="majorBidi" w:hAnsiTheme="majorBidi" w:cstheme="majorBidi"/>
                <w:b/>
                <w:bCs/>
                <w:sz w:val="32"/>
                <w:szCs w:val="32"/>
                <w:rtl/>
              </w:rPr>
              <w:t>ابراهيم، خليل إسماعيل. (3131). أسس فلسفة التربية الرياضية على ضوء الفهم</w:t>
            </w:r>
          </w:p>
          <w:p w14:paraId="46702B9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الاجتماعي، دار دجلة، عمان، الأردن، ط3.</w:t>
            </w:r>
          </w:p>
          <w:p w14:paraId="58440210"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 - الخطيب، منذر هاشم. (3117). المناهج التربوية ومناهج التربية الرياضية، جامعة بغداد،</w:t>
            </w:r>
          </w:p>
          <w:p w14:paraId="440FF5FB"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كلية التربية الرياضية.</w:t>
            </w:r>
          </w:p>
        </w:tc>
      </w:tr>
      <w:tr w:rsidR="009870E8" w:rsidRPr="009870E8" w14:paraId="0A681809" w14:textId="77777777" w:rsidTr="009870E8">
        <w:trPr>
          <w:trHeight w:val="1247"/>
        </w:trPr>
        <w:tc>
          <w:tcPr>
            <w:tcW w:w="4007" w:type="dxa"/>
            <w:tcBorders>
              <w:top w:val="single" w:sz="4" w:space="0" w:color="000000"/>
              <w:left w:val="single" w:sz="4" w:space="0" w:color="000000"/>
              <w:bottom w:val="single" w:sz="4" w:space="0" w:color="000000"/>
              <w:right w:val="single" w:sz="4" w:space="0" w:color="000000"/>
            </w:tcBorders>
            <w:vAlign w:val="center"/>
            <w:hideMark/>
          </w:tcPr>
          <w:p w14:paraId="7CCE9759" w14:textId="77777777" w:rsidR="009870E8" w:rsidRPr="009870E8" w:rsidRDefault="009870E8" w:rsidP="009870E8">
            <w:pPr>
              <w:numPr>
                <w:ilvl w:val="0"/>
                <w:numId w:val="21"/>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الكتب والمراجع التي يوصى بها (المجلات </w:t>
            </w:r>
            <w:proofErr w:type="gramStart"/>
            <w:r w:rsidRPr="009870E8">
              <w:rPr>
                <w:rFonts w:asciiTheme="majorBidi" w:hAnsiTheme="majorBidi" w:cstheme="majorBidi"/>
                <w:b/>
                <w:bCs/>
                <w:sz w:val="32"/>
                <w:szCs w:val="32"/>
                <w:rtl/>
              </w:rPr>
              <w:t>العلمية ،التقارير</w:t>
            </w:r>
            <w:proofErr w:type="gramEnd"/>
            <w:r w:rsidRPr="009870E8">
              <w:rPr>
                <w:rFonts w:asciiTheme="majorBidi" w:hAnsiTheme="majorBidi" w:cstheme="majorBidi"/>
                <w:b/>
                <w:bCs/>
                <w:sz w:val="32"/>
                <w:szCs w:val="32"/>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hideMark/>
          </w:tcPr>
          <w:p w14:paraId="1C9139EE"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الخولي، أمين أنور. (2013). أصول التربية البدنية والرياضية (المدخل والتاريخ والفلسفة)، دار الفكر العربي، القاهرة،</w:t>
            </w:r>
          </w:p>
        </w:tc>
      </w:tr>
      <w:tr w:rsidR="009870E8" w:rsidRPr="009870E8" w14:paraId="15166814" w14:textId="77777777" w:rsidTr="009870E8">
        <w:trPr>
          <w:trHeight w:val="1247"/>
        </w:trPr>
        <w:tc>
          <w:tcPr>
            <w:tcW w:w="4007" w:type="dxa"/>
            <w:tcBorders>
              <w:top w:val="single" w:sz="4" w:space="0" w:color="000000"/>
              <w:left w:val="single" w:sz="4" w:space="0" w:color="000000"/>
              <w:bottom w:val="single" w:sz="4" w:space="0" w:color="000000"/>
              <w:right w:val="single" w:sz="4" w:space="0" w:color="000000"/>
            </w:tcBorders>
            <w:vAlign w:val="center"/>
            <w:hideMark/>
          </w:tcPr>
          <w:p w14:paraId="566ECA10" w14:textId="77777777" w:rsidR="009870E8" w:rsidRPr="009870E8" w:rsidRDefault="009870E8" w:rsidP="009870E8">
            <w:pPr>
              <w:numPr>
                <w:ilvl w:val="0"/>
                <w:numId w:val="21"/>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 xml:space="preserve">المراجع </w:t>
            </w:r>
            <w:proofErr w:type="gramStart"/>
            <w:r w:rsidRPr="009870E8">
              <w:rPr>
                <w:rFonts w:asciiTheme="majorBidi" w:hAnsiTheme="majorBidi" w:cstheme="majorBidi"/>
                <w:b/>
                <w:bCs/>
                <w:sz w:val="32"/>
                <w:szCs w:val="32"/>
                <w:rtl/>
              </w:rPr>
              <w:t>الإلكترونية ،مواقع</w:t>
            </w:r>
            <w:proofErr w:type="gramEnd"/>
            <w:r w:rsidRPr="009870E8">
              <w:rPr>
                <w:rFonts w:asciiTheme="majorBidi" w:hAnsiTheme="majorBidi" w:cstheme="majorBidi"/>
                <w:b/>
                <w:bCs/>
                <w:sz w:val="32"/>
                <w:szCs w:val="32"/>
                <w:rtl/>
              </w:rPr>
              <w:t xml:space="preserve"> الإنترنت</w:t>
            </w:r>
            <w:r w:rsidRPr="009870E8">
              <w:rPr>
                <w:rFonts w:asciiTheme="majorBidi" w:hAnsiTheme="majorBidi" w:cstheme="majorBidi"/>
                <w:b/>
                <w:bCs/>
                <w:sz w:val="32"/>
                <w:szCs w:val="32"/>
                <w:lang w:bidi="ar-IQ"/>
              </w:rPr>
              <w:t xml:space="preserve"> </w:t>
            </w:r>
            <w:r w:rsidRPr="009870E8">
              <w:rPr>
                <w:rFonts w:asciiTheme="majorBidi" w:hAnsiTheme="majorBidi" w:cstheme="majorBidi"/>
                <w:b/>
                <w:bCs/>
                <w:sz w:val="32"/>
                <w:szCs w:val="32"/>
                <w:rtl/>
              </w:rPr>
              <w:t>،</w:t>
            </w:r>
            <w:r w:rsidRPr="009870E8">
              <w:rPr>
                <w:rFonts w:asciiTheme="majorBidi" w:hAnsiTheme="majorBidi" w:cstheme="majorBidi"/>
                <w:b/>
                <w:bCs/>
                <w:sz w:val="32"/>
                <w:szCs w:val="32"/>
                <w:lang w:bidi="ar-IQ"/>
              </w:rPr>
              <w:t>.....</w:t>
            </w:r>
          </w:p>
        </w:tc>
        <w:tc>
          <w:tcPr>
            <w:tcW w:w="5713" w:type="dxa"/>
            <w:tcBorders>
              <w:top w:val="single" w:sz="4" w:space="0" w:color="000000"/>
              <w:left w:val="single" w:sz="4" w:space="0" w:color="000000"/>
              <w:bottom w:val="single" w:sz="4" w:space="0" w:color="000000"/>
              <w:right w:val="single" w:sz="4" w:space="0" w:color="000000"/>
            </w:tcBorders>
            <w:vAlign w:val="center"/>
          </w:tcPr>
          <w:p w14:paraId="734ABBE0" w14:textId="77777777" w:rsidR="009870E8" w:rsidRPr="009870E8" w:rsidRDefault="009870E8" w:rsidP="009870E8">
            <w:pPr>
              <w:rPr>
                <w:rFonts w:asciiTheme="majorBidi" w:hAnsiTheme="majorBidi" w:cstheme="majorBidi"/>
                <w:b/>
                <w:bCs/>
                <w:sz w:val="32"/>
                <w:szCs w:val="32"/>
                <w:lang w:bidi="ar-IQ"/>
              </w:rPr>
            </w:pPr>
          </w:p>
        </w:tc>
      </w:tr>
    </w:tbl>
    <w:p w14:paraId="17A389BB" w14:textId="77777777" w:rsidR="009870E8" w:rsidRPr="009870E8" w:rsidRDefault="009870E8" w:rsidP="009870E8">
      <w:pPr>
        <w:rPr>
          <w:rFonts w:asciiTheme="majorBidi" w:hAnsiTheme="majorBidi" w:cstheme="majorBidi"/>
          <w:b/>
          <w:bCs/>
          <w:sz w:val="32"/>
          <w:szCs w:val="32"/>
          <w:lang w:bidi="ar-IQ"/>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9870E8" w:rsidRPr="009870E8" w14:paraId="0792EC31" w14:textId="77777777" w:rsidTr="009870E8">
        <w:trPr>
          <w:trHeight w:val="419"/>
        </w:trPr>
        <w:tc>
          <w:tcPr>
            <w:tcW w:w="9720" w:type="dxa"/>
            <w:tcBorders>
              <w:top w:val="single" w:sz="4" w:space="0" w:color="000000"/>
              <w:left w:val="single" w:sz="4" w:space="0" w:color="000000"/>
              <w:bottom w:val="single" w:sz="4" w:space="0" w:color="000000"/>
              <w:right w:val="single" w:sz="4" w:space="0" w:color="000000"/>
            </w:tcBorders>
            <w:vAlign w:val="center"/>
            <w:hideMark/>
          </w:tcPr>
          <w:p w14:paraId="77E782D4" w14:textId="77777777" w:rsidR="009870E8" w:rsidRPr="009870E8" w:rsidRDefault="009870E8" w:rsidP="009870E8">
            <w:pPr>
              <w:numPr>
                <w:ilvl w:val="0"/>
                <w:numId w:val="18"/>
              </w:numPr>
              <w:ind w:right="0"/>
              <w:rPr>
                <w:rFonts w:asciiTheme="majorBidi" w:hAnsiTheme="majorBidi" w:cstheme="majorBidi"/>
                <w:b/>
                <w:bCs/>
                <w:sz w:val="32"/>
                <w:szCs w:val="32"/>
                <w:lang w:bidi="ar-IQ"/>
              </w:rPr>
            </w:pPr>
            <w:r w:rsidRPr="009870E8">
              <w:rPr>
                <w:rFonts w:asciiTheme="majorBidi" w:hAnsiTheme="majorBidi" w:cstheme="majorBidi"/>
                <w:b/>
                <w:bCs/>
                <w:sz w:val="32"/>
                <w:szCs w:val="32"/>
                <w:rtl/>
              </w:rPr>
              <w:t>خطة تطوير المقرر الدراسي</w:t>
            </w:r>
          </w:p>
        </w:tc>
      </w:tr>
      <w:tr w:rsidR="009870E8" w:rsidRPr="009870E8" w14:paraId="7726CE14" w14:textId="77777777" w:rsidTr="009870E8">
        <w:trPr>
          <w:trHeight w:val="1505"/>
        </w:trPr>
        <w:tc>
          <w:tcPr>
            <w:tcW w:w="9720" w:type="dxa"/>
            <w:tcBorders>
              <w:top w:val="single" w:sz="4" w:space="0" w:color="000000"/>
              <w:left w:val="single" w:sz="4" w:space="0" w:color="000000"/>
              <w:bottom w:val="single" w:sz="4" w:space="0" w:color="000000"/>
              <w:right w:val="single" w:sz="4" w:space="0" w:color="000000"/>
            </w:tcBorders>
            <w:vAlign w:val="center"/>
            <w:hideMark/>
          </w:tcPr>
          <w:p w14:paraId="2A7BB9F1" w14:textId="77777777" w:rsidR="009870E8" w:rsidRPr="009870E8" w:rsidRDefault="009870E8" w:rsidP="009870E8">
            <w:pPr>
              <w:rPr>
                <w:rFonts w:asciiTheme="majorBidi" w:hAnsiTheme="majorBidi" w:cstheme="majorBidi"/>
                <w:b/>
                <w:bCs/>
                <w:sz w:val="32"/>
                <w:szCs w:val="32"/>
                <w:rtl/>
              </w:rPr>
            </w:pPr>
            <w:r w:rsidRPr="009870E8">
              <w:rPr>
                <w:rFonts w:asciiTheme="majorBidi" w:hAnsiTheme="majorBidi" w:cstheme="majorBidi"/>
                <w:b/>
                <w:bCs/>
                <w:sz w:val="32"/>
                <w:szCs w:val="32"/>
                <w:rtl/>
              </w:rPr>
              <w:lastRenderedPageBreak/>
              <w:t xml:space="preserve">١- تطوير المحتوى الدراسي </w:t>
            </w:r>
            <w:proofErr w:type="spellStart"/>
            <w:r w:rsidRPr="009870E8">
              <w:rPr>
                <w:rFonts w:asciiTheme="majorBidi" w:hAnsiTheme="majorBidi" w:cstheme="majorBidi"/>
                <w:b/>
                <w:bCs/>
                <w:sz w:val="32"/>
                <w:szCs w:val="32"/>
                <w:rtl/>
              </w:rPr>
              <w:t>باضافة</w:t>
            </w:r>
            <w:proofErr w:type="spellEnd"/>
            <w:r w:rsidRPr="009870E8">
              <w:rPr>
                <w:rFonts w:asciiTheme="majorBidi" w:hAnsiTheme="majorBidi" w:cstheme="majorBidi"/>
                <w:b/>
                <w:bCs/>
                <w:sz w:val="32"/>
                <w:szCs w:val="32"/>
                <w:rtl/>
              </w:rPr>
              <w:t xml:space="preserve"> وتعديل مفردات</w:t>
            </w:r>
          </w:p>
          <w:p w14:paraId="6799177C" w14:textId="77777777" w:rsidR="009870E8" w:rsidRPr="009870E8" w:rsidRDefault="009870E8" w:rsidP="009870E8">
            <w:pPr>
              <w:rPr>
                <w:rFonts w:asciiTheme="majorBidi" w:hAnsiTheme="majorBidi" w:cstheme="majorBidi"/>
                <w:b/>
                <w:bCs/>
                <w:sz w:val="32"/>
                <w:szCs w:val="32"/>
                <w:lang w:bidi="ar-IQ"/>
              </w:rPr>
            </w:pPr>
            <w:r w:rsidRPr="009870E8">
              <w:rPr>
                <w:rFonts w:asciiTheme="majorBidi" w:hAnsiTheme="majorBidi" w:cstheme="majorBidi"/>
                <w:b/>
                <w:bCs/>
                <w:sz w:val="32"/>
                <w:szCs w:val="32"/>
                <w:rtl/>
              </w:rPr>
              <w:t>٢</w:t>
            </w:r>
            <w:r w:rsidRPr="009870E8">
              <w:rPr>
                <w:rFonts w:asciiTheme="majorBidi" w:hAnsiTheme="majorBidi" w:cstheme="majorBidi"/>
                <w:b/>
                <w:bCs/>
                <w:sz w:val="32"/>
                <w:szCs w:val="32"/>
                <w:lang w:bidi="ar-IQ"/>
              </w:rPr>
              <w:t xml:space="preserve">-  </w:t>
            </w:r>
          </w:p>
        </w:tc>
      </w:tr>
    </w:tbl>
    <w:p w14:paraId="26BCD3E5" w14:textId="77777777" w:rsidR="009870E8" w:rsidRPr="009870E8" w:rsidRDefault="009870E8" w:rsidP="009870E8">
      <w:pPr>
        <w:rPr>
          <w:rFonts w:asciiTheme="majorBidi" w:hAnsiTheme="majorBidi" w:cstheme="majorBidi"/>
          <w:b/>
          <w:bCs/>
          <w:sz w:val="32"/>
          <w:szCs w:val="32"/>
          <w:lang w:bidi="ar-IQ"/>
        </w:rPr>
      </w:pPr>
    </w:p>
    <w:p w14:paraId="3519D122" w14:textId="77777777" w:rsidR="009870E8" w:rsidRPr="009870E8" w:rsidRDefault="009870E8" w:rsidP="009870E8">
      <w:pPr>
        <w:rPr>
          <w:rFonts w:asciiTheme="majorBidi" w:hAnsiTheme="majorBidi" w:cstheme="majorBidi"/>
          <w:b/>
          <w:bCs/>
          <w:sz w:val="32"/>
          <w:szCs w:val="32"/>
          <w:lang w:bidi="ar-IQ"/>
        </w:rPr>
      </w:pPr>
    </w:p>
    <w:p w14:paraId="527D4759" w14:textId="77777777" w:rsidR="00A37276" w:rsidRPr="00492A63" w:rsidRDefault="00A37276" w:rsidP="00EC4C54">
      <w:pPr>
        <w:rPr>
          <w:rFonts w:asciiTheme="majorBidi" w:hAnsiTheme="majorBidi" w:cstheme="majorBidi"/>
          <w:sz w:val="28"/>
          <w:szCs w:val="28"/>
          <w:rtl/>
        </w:rPr>
      </w:pPr>
    </w:p>
    <w:p w14:paraId="2B2706C9" w14:textId="77777777" w:rsidR="00A37276" w:rsidRPr="00492A63" w:rsidRDefault="00A37276" w:rsidP="00A37276">
      <w:pPr>
        <w:jc w:val="center"/>
        <w:rPr>
          <w:rFonts w:asciiTheme="majorBidi" w:eastAsia="Times New Roman" w:hAnsiTheme="majorBidi" w:cstheme="majorBidi"/>
          <w:b/>
          <w:bCs/>
          <w:sz w:val="28"/>
          <w:szCs w:val="28"/>
          <w:rtl/>
        </w:rPr>
      </w:pPr>
    </w:p>
    <w:p w14:paraId="133C249D" w14:textId="77777777" w:rsidR="00A37276" w:rsidRPr="00492A63" w:rsidRDefault="00A37276" w:rsidP="00691847">
      <w:pPr>
        <w:jc w:val="both"/>
        <w:rPr>
          <w:rFonts w:asciiTheme="majorBidi" w:eastAsia="Times New Roman" w:hAnsiTheme="majorBidi" w:cstheme="majorBidi"/>
          <w:b/>
          <w:bCs/>
          <w:sz w:val="28"/>
          <w:szCs w:val="28"/>
          <w:rtl/>
        </w:rPr>
      </w:pPr>
      <w:r w:rsidRPr="00492A63">
        <w:rPr>
          <w:rFonts w:asciiTheme="majorBidi" w:eastAsia="Times New Roman" w:hAnsiTheme="majorBidi" w:cstheme="majorBidi"/>
          <w:b/>
          <w:bCs/>
          <w:sz w:val="28"/>
          <w:szCs w:val="28"/>
          <w:rtl/>
        </w:rPr>
        <w:t xml:space="preserve">             </w:t>
      </w:r>
    </w:p>
    <w:p w14:paraId="05555B7A" w14:textId="77777777" w:rsidR="00A37276" w:rsidRPr="00492A63" w:rsidRDefault="00A37276" w:rsidP="00A37276">
      <w:pPr>
        <w:jc w:val="both"/>
        <w:rPr>
          <w:rFonts w:asciiTheme="majorBidi" w:eastAsia="Times New Roman" w:hAnsiTheme="majorBidi" w:cstheme="majorBidi"/>
          <w:b/>
          <w:bCs/>
          <w:sz w:val="28"/>
          <w:szCs w:val="28"/>
          <w:rtl/>
        </w:rPr>
      </w:pPr>
    </w:p>
    <w:p w14:paraId="00230F1A" w14:textId="10219993" w:rsidR="00A37276" w:rsidRPr="00492A63" w:rsidRDefault="00D013F0" w:rsidP="00D013F0">
      <w:pPr>
        <w:jc w:val="both"/>
        <w:rPr>
          <w:rFonts w:asciiTheme="majorBidi" w:eastAsia="Times New Roman" w:hAnsiTheme="majorBidi" w:cstheme="majorBidi"/>
          <w:b/>
          <w:bCs/>
          <w:sz w:val="28"/>
          <w:szCs w:val="28"/>
          <w:rtl/>
        </w:rPr>
      </w:pPr>
      <w:r w:rsidRPr="00492A63">
        <w:rPr>
          <w:rFonts w:asciiTheme="majorBidi" w:eastAsia="Times New Roman" w:hAnsiTheme="majorBidi" w:cstheme="majorBidi"/>
          <w:b/>
          <w:bCs/>
          <w:sz w:val="28"/>
          <w:szCs w:val="28"/>
          <w:rtl/>
        </w:rPr>
        <w:t xml:space="preserve">      </w:t>
      </w:r>
    </w:p>
    <w:p w14:paraId="5C06FDC2" w14:textId="77777777" w:rsidR="00A37276" w:rsidRPr="00492A63" w:rsidRDefault="00A37276" w:rsidP="00A37276">
      <w:pPr>
        <w:jc w:val="center"/>
        <w:rPr>
          <w:rFonts w:asciiTheme="majorBidi" w:eastAsia="Times New Roman" w:hAnsiTheme="majorBidi" w:cstheme="majorBidi"/>
          <w:b/>
          <w:bCs/>
          <w:sz w:val="28"/>
          <w:szCs w:val="28"/>
          <w:rtl/>
        </w:rPr>
      </w:pPr>
    </w:p>
    <w:p w14:paraId="1341E6DA" w14:textId="77777777" w:rsidR="00A37276" w:rsidRPr="00492A63" w:rsidRDefault="00A37276" w:rsidP="00A37276">
      <w:pPr>
        <w:jc w:val="both"/>
        <w:rPr>
          <w:rFonts w:asciiTheme="majorBidi" w:eastAsia="Times New Roman" w:hAnsiTheme="majorBidi" w:cstheme="majorBidi"/>
          <w:b/>
          <w:bCs/>
          <w:sz w:val="28"/>
          <w:szCs w:val="28"/>
          <w:rtl/>
        </w:rPr>
      </w:pPr>
    </w:p>
    <w:p w14:paraId="19F5880F" w14:textId="0DC87AF2" w:rsidR="00A37276" w:rsidRPr="00D902A5" w:rsidRDefault="00A37276" w:rsidP="00D902A5">
      <w:pPr>
        <w:jc w:val="both"/>
        <w:rPr>
          <w:rFonts w:ascii="Calibri" w:eastAsia="Times New Roman" w:hAnsi="Calibri" w:cs="Arial"/>
          <w:b/>
          <w:bCs/>
          <w:sz w:val="28"/>
          <w:szCs w:val="28"/>
        </w:rPr>
      </w:pPr>
      <w:r w:rsidRPr="00A37276">
        <w:rPr>
          <w:rFonts w:ascii="Calibri" w:eastAsia="Times New Roman" w:hAnsi="Calibri" w:cs="Arial"/>
          <w:b/>
          <w:bCs/>
          <w:sz w:val="28"/>
          <w:szCs w:val="28"/>
          <w:rtl/>
        </w:rPr>
        <w:t xml:space="preserve">        </w:t>
      </w:r>
    </w:p>
    <w:sectPr w:rsidR="00A37276" w:rsidRPr="00D902A5" w:rsidSect="00DD24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87A1" w14:textId="77777777" w:rsidR="00D85B71" w:rsidRDefault="00D85B71">
      <w:pPr>
        <w:spacing w:after="0" w:line="240" w:lineRule="auto"/>
      </w:pPr>
      <w:r>
        <w:separator/>
      </w:r>
    </w:p>
  </w:endnote>
  <w:endnote w:type="continuationSeparator" w:id="0">
    <w:p w14:paraId="23A30144" w14:textId="77777777" w:rsidR="00D85B71" w:rsidRDefault="00D8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margin" w:tblpXSpec="center" w:tblpY="1"/>
      <w:bidiVisual/>
      <w:tblW w:w="5720" w:type="pct"/>
      <w:tblLook w:val="04A0" w:firstRow="1" w:lastRow="0" w:firstColumn="1" w:lastColumn="0" w:noHBand="0" w:noVBand="1"/>
    </w:tblPr>
    <w:tblGrid>
      <w:gridCol w:w="6148"/>
      <w:gridCol w:w="1366"/>
      <w:gridCol w:w="6148"/>
    </w:tblGrid>
    <w:tr w:rsidR="00492A63" w14:paraId="5A8E66B0" w14:textId="77777777" w:rsidTr="00DD2403">
      <w:trPr>
        <w:trHeight w:val="151"/>
      </w:trPr>
      <w:tc>
        <w:tcPr>
          <w:tcW w:w="2250" w:type="pct"/>
          <w:tcBorders>
            <w:bottom w:val="single" w:sz="4" w:space="0" w:color="4F81BD"/>
          </w:tcBorders>
        </w:tcPr>
        <w:p w14:paraId="2651822A" w14:textId="77777777" w:rsidR="00492A63" w:rsidRPr="00807DE1" w:rsidRDefault="00492A63" w:rsidP="00DD2403">
          <w:pPr>
            <w:pStyle w:val="a7"/>
            <w:rPr>
              <w:rFonts w:ascii="Cambria" w:hAnsi="Cambria" w:cs="Times New Roman"/>
              <w:b/>
              <w:bCs/>
            </w:rPr>
          </w:pPr>
        </w:p>
      </w:tc>
      <w:tc>
        <w:tcPr>
          <w:tcW w:w="500" w:type="pct"/>
          <w:vMerge w:val="restart"/>
          <w:noWrap/>
          <w:vAlign w:val="center"/>
        </w:tcPr>
        <w:p w14:paraId="1FFB5D9A" w14:textId="19EC067F" w:rsidR="00492A63" w:rsidRPr="00807DE1" w:rsidRDefault="00492A63" w:rsidP="00DD2403">
          <w:pPr>
            <w:pStyle w:val="a8"/>
            <w:rPr>
              <w:rFonts w:ascii="Cambria" w:hAnsi="Cambria" w:cs="Times New Roman"/>
            </w:rPr>
          </w:pPr>
          <w:r w:rsidRPr="00807DE1">
            <w:rPr>
              <w:rFonts w:ascii="Cambria" w:hAnsi="Cambria" w:cs="Times New Roman"/>
              <w:b/>
              <w:bCs/>
              <w:rtl/>
              <w:lang w:val="ar-SA"/>
            </w:rPr>
            <w:t xml:space="preserve">الصفحة </w:t>
          </w:r>
          <w:r w:rsidRPr="00807DE1">
            <w:rPr>
              <w:rFonts w:ascii="Calibri" w:hAnsi="Calibri" w:cs="Arial"/>
            </w:rPr>
            <w:fldChar w:fldCharType="begin"/>
          </w:r>
          <w:r>
            <w:instrText>PAGE  \* MERGEFORMAT</w:instrText>
          </w:r>
          <w:r w:rsidRPr="00807DE1">
            <w:rPr>
              <w:rFonts w:ascii="Calibri" w:hAnsi="Calibri" w:cs="Arial"/>
            </w:rPr>
            <w:fldChar w:fldCharType="separate"/>
          </w:r>
          <w:r w:rsidR="00933D96" w:rsidRPr="00933D96">
            <w:rPr>
              <w:rFonts w:ascii="Cambria" w:hAnsi="Cambria" w:cs="Times New Roman"/>
              <w:b/>
              <w:bCs/>
              <w:noProof/>
              <w:rtl/>
              <w:lang w:val="ar-SA"/>
            </w:rPr>
            <w:t>12</w:t>
          </w:r>
          <w:r w:rsidRPr="00807DE1">
            <w:rPr>
              <w:rFonts w:ascii="Cambria" w:hAnsi="Cambria" w:cs="Times New Roman"/>
              <w:b/>
              <w:bCs/>
            </w:rPr>
            <w:fldChar w:fldCharType="end"/>
          </w:r>
        </w:p>
      </w:tc>
      <w:tc>
        <w:tcPr>
          <w:tcW w:w="2250" w:type="pct"/>
          <w:tcBorders>
            <w:bottom w:val="single" w:sz="4" w:space="0" w:color="4F81BD"/>
          </w:tcBorders>
        </w:tcPr>
        <w:p w14:paraId="09429658" w14:textId="77777777" w:rsidR="00492A63" w:rsidRPr="00807DE1" w:rsidRDefault="00492A63" w:rsidP="00DD2403">
          <w:pPr>
            <w:pStyle w:val="a7"/>
            <w:rPr>
              <w:rFonts w:ascii="Cambria" w:hAnsi="Cambria" w:cs="Times New Roman"/>
              <w:b/>
              <w:bCs/>
            </w:rPr>
          </w:pPr>
        </w:p>
      </w:tc>
    </w:tr>
    <w:tr w:rsidR="00492A63" w14:paraId="3F019E99" w14:textId="77777777" w:rsidTr="00DD2403">
      <w:trPr>
        <w:trHeight w:val="150"/>
      </w:trPr>
      <w:tc>
        <w:tcPr>
          <w:tcW w:w="2250" w:type="pct"/>
          <w:tcBorders>
            <w:top w:val="single" w:sz="4" w:space="0" w:color="4F81BD"/>
          </w:tcBorders>
        </w:tcPr>
        <w:p w14:paraId="24065B09" w14:textId="77777777" w:rsidR="00492A63" w:rsidRPr="00807DE1" w:rsidRDefault="00492A63" w:rsidP="00DD2403">
          <w:pPr>
            <w:pStyle w:val="a7"/>
            <w:rPr>
              <w:rFonts w:ascii="Cambria" w:hAnsi="Cambria" w:cs="Times New Roman"/>
              <w:b/>
              <w:bCs/>
            </w:rPr>
          </w:pPr>
        </w:p>
      </w:tc>
      <w:tc>
        <w:tcPr>
          <w:tcW w:w="500" w:type="pct"/>
          <w:vMerge/>
        </w:tcPr>
        <w:p w14:paraId="22DF2DBB" w14:textId="77777777" w:rsidR="00492A63" w:rsidRPr="00807DE1" w:rsidRDefault="00492A63" w:rsidP="00DD2403">
          <w:pPr>
            <w:pStyle w:val="a7"/>
            <w:jc w:val="center"/>
            <w:rPr>
              <w:rFonts w:ascii="Cambria" w:hAnsi="Cambria" w:cs="Times New Roman"/>
              <w:b/>
              <w:bCs/>
            </w:rPr>
          </w:pPr>
        </w:p>
      </w:tc>
      <w:tc>
        <w:tcPr>
          <w:tcW w:w="2250" w:type="pct"/>
          <w:tcBorders>
            <w:top w:val="single" w:sz="4" w:space="0" w:color="4F81BD"/>
          </w:tcBorders>
        </w:tcPr>
        <w:p w14:paraId="66EA2105" w14:textId="77777777" w:rsidR="00492A63" w:rsidRPr="00807DE1" w:rsidRDefault="00492A63" w:rsidP="00DD2403">
          <w:pPr>
            <w:pStyle w:val="a7"/>
            <w:rPr>
              <w:rFonts w:ascii="Cambria" w:hAnsi="Cambria" w:cs="Times New Roman"/>
              <w:b/>
              <w:bCs/>
            </w:rPr>
          </w:pPr>
        </w:p>
      </w:tc>
    </w:tr>
  </w:tbl>
  <w:p w14:paraId="3C2E2EFF" w14:textId="77777777" w:rsidR="00492A63" w:rsidRDefault="00492A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993A" w14:textId="77777777" w:rsidR="00D85B71" w:rsidRDefault="00D85B71">
      <w:pPr>
        <w:spacing w:after="0" w:line="240" w:lineRule="auto"/>
      </w:pPr>
      <w:r>
        <w:separator/>
      </w:r>
    </w:p>
  </w:footnote>
  <w:footnote w:type="continuationSeparator" w:id="0">
    <w:p w14:paraId="1ABB5242" w14:textId="77777777" w:rsidR="00D85B71" w:rsidRDefault="00D8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61B"/>
    <w:multiLevelType w:val="hybridMultilevel"/>
    <w:tmpl w:val="3F3EB9BA"/>
    <w:lvl w:ilvl="0" w:tplc="1A0ED6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40A7"/>
    <w:multiLevelType w:val="hybridMultilevel"/>
    <w:tmpl w:val="6340143A"/>
    <w:lvl w:ilvl="0" w:tplc="EB64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1A1D"/>
    <w:multiLevelType w:val="hybridMultilevel"/>
    <w:tmpl w:val="CAD852CC"/>
    <w:lvl w:ilvl="0" w:tplc="35EE6CC2">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CC0480"/>
    <w:multiLevelType w:val="multilevel"/>
    <w:tmpl w:val="8D9E5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0066093"/>
    <w:multiLevelType w:val="multilevel"/>
    <w:tmpl w:val="11183D5A"/>
    <w:lvl w:ilvl="0">
      <w:start w:val="1"/>
      <w:numFmt w:val="decimal"/>
      <w:lvlText w:val="%1."/>
      <w:lvlJc w:val="left"/>
      <w:pPr>
        <w:tabs>
          <w:tab w:val="num" w:pos="360"/>
        </w:tabs>
        <w:ind w:left="360"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E15AB5"/>
    <w:multiLevelType w:val="multilevel"/>
    <w:tmpl w:val="0409001D"/>
    <w:lvl w:ilvl="0">
      <w:start w:val="1"/>
      <w:numFmt w:val="decimal"/>
      <w:lvlText w:val="%1)"/>
      <w:lvlJc w:val="left"/>
      <w:pPr>
        <w:ind w:left="720" w:right="360" w:hanging="360"/>
      </w:pPr>
    </w:lvl>
    <w:lvl w:ilvl="1">
      <w:start w:val="1"/>
      <w:numFmt w:val="lowerLetter"/>
      <w:lvlText w:val="%2)"/>
      <w:lvlJc w:val="left"/>
      <w:pPr>
        <w:ind w:left="1440" w:right="720" w:hanging="360"/>
      </w:pPr>
    </w:lvl>
    <w:lvl w:ilvl="2">
      <w:start w:val="1"/>
      <w:numFmt w:val="lowerRoman"/>
      <w:lvlText w:val="%3)"/>
      <w:lvlJc w:val="left"/>
      <w:pPr>
        <w:ind w:left="2160" w:right="1080" w:hanging="360"/>
      </w:pPr>
    </w:lvl>
    <w:lvl w:ilvl="3">
      <w:start w:val="1"/>
      <w:numFmt w:val="decimal"/>
      <w:lvlText w:val="(%4)"/>
      <w:lvlJc w:val="left"/>
      <w:pPr>
        <w:ind w:left="2880" w:right="1440" w:hanging="360"/>
      </w:pPr>
    </w:lvl>
    <w:lvl w:ilvl="4">
      <w:start w:val="1"/>
      <w:numFmt w:val="lowerLetter"/>
      <w:lvlText w:val="(%5)"/>
      <w:lvlJc w:val="left"/>
      <w:pPr>
        <w:ind w:left="3600" w:right="1800" w:hanging="360"/>
      </w:pPr>
    </w:lvl>
    <w:lvl w:ilvl="5">
      <w:start w:val="1"/>
      <w:numFmt w:val="lowerRoman"/>
      <w:lvlText w:val="(%6)"/>
      <w:lvlJc w:val="left"/>
      <w:pPr>
        <w:ind w:left="4320" w:right="2160" w:hanging="360"/>
      </w:pPr>
    </w:lvl>
    <w:lvl w:ilvl="6">
      <w:start w:val="1"/>
      <w:numFmt w:val="decimal"/>
      <w:lvlText w:val="%7."/>
      <w:lvlJc w:val="left"/>
      <w:pPr>
        <w:ind w:left="5040" w:right="2520" w:hanging="360"/>
      </w:p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6" w15:restartNumberingAfterBreak="0">
    <w:nsid w:val="1D174361"/>
    <w:multiLevelType w:val="hybridMultilevel"/>
    <w:tmpl w:val="FB4E93E0"/>
    <w:lvl w:ilvl="0" w:tplc="7E9C9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97C36"/>
    <w:multiLevelType w:val="hybridMultilevel"/>
    <w:tmpl w:val="121AD0DA"/>
    <w:lvl w:ilvl="0" w:tplc="F28C9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21B4"/>
    <w:multiLevelType w:val="hybridMultilevel"/>
    <w:tmpl w:val="13A4FA70"/>
    <w:lvl w:ilvl="0" w:tplc="B0BE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65C80"/>
    <w:multiLevelType w:val="multilevel"/>
    <w:tmpl w:val="AE4ADECA"/>
    <w:lvl w:ilvl="0">
      <w:start w:val="1"/>
      <w:numFmt w:val="decimal"/>
      <w:lvlText w:val="%1-"/>
      <w:lvlJc w:val="left"/>
      <w:pPr>
        <w:ind w:left="720" w:right="1080" w:hanging="360"/>
      </w:pPr>
    </w:lvl>
    <w:lvl w:ilvl="1">
      <w:start w:val="1"/>
      <w:numFmt w:val="lowerLetter"/>
      <w:lvlText w:val="%2."/>
      <w:lvlJc w:val="left"/>
      <w:pPr>
        <w:ind w:left="1440" w:right="1800" w:hanging="360"/>
      </w:pPr>
    </w:lvl>
    <w:lvl w:ilvl="2">
      <w:start w:val="1"/>
      <w:numFmt w:val="lowerRoman"/>
      <w:lvlText w:val="%3."/>
      <w:lvlJc w:val="right"/>
      <w:pPr>
        <w:ind w:left="2160" w:right="2520" w:hanging="180"/>
      </w:pPr>
    </w:lvl>
    <w:lvl w:ilvl="3">
      <w:start w:val="1"/>
      <w:numFmt w:val="decimal"/>
      <w:lvlText w:val="%4."/>
      <w:lvlJc w:val="left"/>
      <w:pPr>
        <w:ind w:left="2880" w:right="3240" w:hanging="360"/>
      </w:pPr>
    </w:lvl>
    <w:lvl w:ilvl="4">
      <w:start w:val="1"/>
      <w:numFmt w:val="lowerLetter"/>
      <w:lvlText w:val="%5."/>
      <w:lvlJc w:val="left"/>
      <w:pPr>
        <w:ind w:left="3600" w:right="3960" w:hanging="360"/>
      </w:pPr>
    </w:lvl>
    <w:lvl w:ilvl="5">
      <w:start w:val="1"/>
      <w:numFmt w:val="lowerRoman"/>
      <w:lvlText w:val="%6."/>
      <w:lvlJc w:val="right"/>
      <w:pPr>
        <w:ind w:left="4320" w:right="4680" w:hanging="180"/>
      </w:pPr>
    </w:lvl>
    <w:lvl w:ilvl="6">
      <w:start w:val="1"/>
      <w:numFmt w:val="decimal"/>
      <w:lvlText w:val="%7."/>
      <w:lvlJc w:val="left"/>
      <w:pPr>
        <w:ind w:left="5040" w:right="5400" w:hanging="360"/>
      </w:pPr>
    </w:lvl>
    <w:lvl w:ilvl="7">
      <w:start w:val="1"/>
      <w:numFmt w:val="lowerLetter"/>
      <w:lvlText w:val="%8."/>
      <w:lvlJc w:val="left"/>
      <w:pPr>
        <w:ind w:left="5760" w:right="6120" w:hanging="360"/>
      </w:pPr>
    </w:lvl>
    <w:lvl w:ilvl="8">
      <w:start w:val="1"/>
      <w:numFmt w:val="lowerRoman"/>
      <w:lvlText w:val="%9."/>
      <w:lvlJc w:val="right"/>
      <w:pPr>
        <w:ind w:left="6480" w:right="6840" w:hanging="180"/>
      </w:pPr>
    </w:lvl>
  </w:abstractNum>
  <w:abstractNum w:abstractNumId="10" w15:restartNumberingAfterBreak="0">
    <w:nsid w:val="2DCD4D92"/>
    <w:multiLevelType w:val="hybridMultilevel"/>
    <w:tmpl w:val="F47A860C"/>
    <w:lvl w:ilvl="0" w:tplc="0A5A8A66">
      <w:start w:val="1"/>
      <w:numFmt w:val="bullet"/>
      <w:pStyle w:va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D5F6B"/>
    <w:multiLevelType w:val="hybridMultilevel"/>
    <w:tmpl w:val="41CA62AA"/>
    <w:lvl w:ilvl="0" w:tplc="1A04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86AD2"/>
    <w:multiLevelType w:val="hybridMultilevel"/>
    <w:tmpl w:val="1C80A06A"/>
    <w:lvl w:ilvl="0" w:tplc="513606F4">
      <w:start w:val="1"/>
      <w:numFmt w:val="arabicAlpha"/>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3" w15:restartNumberingAfterBreak="0">
    <w:nsid w:val="414246E4"/>
    <w:multiLevelType w:val="hybridMultilevel"/>
    <w:tmpl w:val="9694113A"/>
    <w:lvl w:ilvl="0" w:tplc="E79AB412">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41675CB7"/>
    <w:multiLevelType w:val="multilevel"/>
    <w:tmpl w:val="6826D978"/>
    <w:lvl w:ilvl="0">
      <w:start w:val="1"/>
      <w:numFmt w:val="decimal"/>
      <w:lvlText w:val="%1."/>
      <w:lvlJc w:val="left"/>
      <w:pPr>
        <w:ind w:left="720" w:right="360" w:hanging="360"/>
      </w:pPr>
    </w:lvl>
    <w:lvl w:ilvl="1">
      <w:start w:val="1"/>
      <w:numFmt w:val="lowerLetter"/>
      <w:lvlText w:val="%2."/>
      <w:lvlJc w:val="left"/>
      <w:pPr>
        <w:ind w:left="1440" w:right="1080" w:hanging="360"/>
      </w:pPr>
    </w:lvl>
    <w:lvl w:ilvl="2">
      <w:start w:val="1"/>
      <w:numFmt w:val="lowerRoman"/>
      <w:lvlText w:val="%3."/>
      <w:lvlJc w:val="right"/>
      <w:pPr>
        <w:ind w:left="2160" w:right="1800" w:hanging="180"/>
      </w:pPr>
    </w:lvl>
    <w:lvl w:ilvl="3">
      <w:start w:val="1"/>
      <w:numFmt w:val="decimal"/>
      <w:lvlText w:val="%4."/>
      <w:lvlJc w:val="left"/>
      <w:pPr>
        <w:ind w:left="2880" w:right="2520" w:hanging="360"/>
      </w:pPr>
    </w:lvl>
    <w:lvl w:ilvl="4">
      <w:start w:val="1"/>
      <w:numFmt w:val="lowerLetter"/>
      <w:lvlText w:val="%5."/>
      <w:lvlJc w:val="left"/>
      <w:pPr>
        <w:ind w:left="3600" w:right="3240" w:hanging="360"/>
      </w:pPr>
    </w:lvl>
    <w:lvl w:ilvl="5">
      <w:start w:val="1"/>
      <w:numFmt w:val="lowerRoman"/>
      <w:lvlText w:val="%6."/>
      <w:lvlJc w:val="right"/>
      <w:pPr>
        <w:ind w:left="4320" w:right="3960" w:hanging="180"/>
      </w:pPr>
    </w:lvl>
    <w:lvl w:ilvl="6">
      <w:start w:val="1"/>
      <w:numFmt w:val="decimal"/>
      <w:lvlText w:val="%7."/>
      <w:lvlJc w:val="left"/>
      <w:pPr>
        <w:ind w:left="5040" w:right="4680" w:hanging="360"/>
      </w:pPr>
    </w:lvl>
    <w:lvl w:ilvl="7">
      <w:start w:val="1"/>
      <w:numFmt w:val="lowerLetter"/>
      <w:lvlText w:val="%8."/>
      <w:lvlJc w:val="left"/>
      <w:pPr>
        <w:ind w:left="5760" w:right="5400" w:hanging="360"/>
      </w:pPr>
    </w:lvl>
    <w:lvl w:ilvl="8">
      <w:start w:val="1"/>
      <w:numFmt w:val="lowerRoman"/>
      <w:lvlText w:val="%9."/>
      <w:lvlJc w:val="right"/>
      <w:pPr>
        <w:ind w:left="6480" w:right="6120" w:hanging="180"/>
      </w:pPr>
    </w:lvl>
  </w:abstractNum>
  <w:abstractNum w:abstractNumId="15" w15:restartNumberingAfterBreak="0">
    <w:nsid w:val="52431782"/>
    <w:multiLevelType w:val="hybridMultilevel"/>
    <w:tmpl w:val="2EDCFF90"/>
    <w:lvl w:ilvl="0" w:tplc="5D16A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8712B"/>
    <w:multiLevelType w:val="hybridMultilevel"/>
    <w:tmpl w:val="A498C88A"/>
    <w:lvl w:ilvl="0" w:tplc="AC6E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74EFF"/>
    <w:multiLevelType w:val="hybridMultilevel"/>
    <w:tmpl w:val="A8EC0EBC"/>
    <w:lvl w:ilvl="0" w:tplc="2876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82F9A"/>
    <w:multiLevelType w:val="hybridMultilevel"/>
    <w:tmpl w:val="920E97F0"/>
    <w:lvl w:ilvl="0" w:tplc="00425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9399F"/>
    <w:multiLevelType w:val="hybridMultilevel"/>
    <w:tmpl w:val="A35213D0"/>
    <w:lvl w:ilvl="0" w:tplc="D4206B0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7FD01A2C"/>
    <w:multiLevelType w:val="hybridMultilevel"/>
    <w:tmpl w:val="E2B24C46"/>
    <w:lvl w:ilvl="0" w:tplc="68D0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2"/>
  </w:num>
  <w:num w:numId="4">
    <w:abstractNumId w:val="20"/>
  </w:num>
  <w:num w:numId="5">
    <w:abstractNumId w:val="2"/>
  </w:num>
  <w:num w:numId="6">
    <w:abstractNumId w:val="18"/>
  </w:num>
  <w:num w:numId="7">
    <w:abstractNumId w:val="0"/>
  </w:num>
  <w:num w:numId="8">
    <w:abstractNumId w:val="10"/>
  </w:num>
  <w:num w:numId="9">
    <w:abstractNumId w:val="4"/>
  </w:num>
  <w:num w:numId="10">
    <w:abstractNumId w:val="16"/>
  </w:num>
  <w:num w:numId="11">
    <w:abstractNumId w:val="17"/>
  </w:num>
  <w:num w:numId="12">
    <w:abstractNumId w:val="11"/>
  </w:num>
  <w:num w:numId="13">
    <w:abstractNumId w:val="1"/>
  </w:num>
  <w:num w:numId="14">
    <w:abstractNumId w:val="8"/>
  </w:num>
  <w:num w:numId="15">
    <w:abstractNumId w:val="7"/>
  </w:num>
  <w:num w:numId="16">
    <w:abstractNumId w:val="6"/>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07F"/>
    <w:rsid w:val="00027CAF"/>
    <w:rsid w:val="00086A8E"/>
    <w:rsid w:val="000A2912"/>
    <w:rsid w:val="000B0310"/>
    <w:rsid w:val="000B5190"/>
    <w:rsid w:val="000D18C3"/>
    <w:rsid w:val="000D52CC"/>
    <w:rsid w:val="00165D17"/>
    <w:rsid w:val="001B3FCC"/>
    <w:rsid w:val="001B7B0F"/>
    <w:rsid w:val="001D103C"/>
    <w:rsid w:val="001D7C97"/>
    <w:rsid w:val="00214182"/>
    <w:rsid w:val="002157E4"/>
    <w:rsid w:val="0022385A"/>
    <w:rsid w:val="00237835"/>
    <w:rsid w:val="00257BDD"/>
    <w:rsid w:val="00315958"/>
    <w:rsid w:val="00364C6F"/>
    <w:rsid w:val="003700A5"/>
    <w:rsid w:val="003F3B20"/>
    <w:rsid w:val="00417CD7"/>
    <w:rsid w:val="004743B5"/>
    <w:rsid w:val="0049000F"/>
    <w:rsid w:val="00492A63"/>
    <w:rsid w:val="004B23B5"/>
    <w:rsid w:val="004D45BD"/>
    <w:rsid w:val="004F293E"/>
    <w:rsid w:val="004F6FF1"/>
    <w:rsid w:val="00546697"/>
    <w:rsid w:val="005534D3"/>
    <w:rsid w:val="00560C40"/>
    <w:rsid w:val="0057194F"/>
    <w:rsid w:val="005D6A36"/>
    <w:rsid w:val="005E40AF"/>
    <w:rsid w:val="006009FB"/>
    <w:rsid w:val="00620B41"/>
    <w:rsid w:val="00654AAD"/>
    <w:rsid w:val="00655C7C"/>
    <w:rsid w:val="00691847"/>
    <w:rsid w:val="00695E93"/>
    <w:rsid w:val="006A14FD"/>
    <w:rsid w:val="00700759"/>
    <w:rsid w:val="0072107F"/>
    <w:rsid w:val="007437F2"/>
    <w:rsid w:val="00750971"/>
    <w:rsid w:val="007B2E8A"/>
    <w:rsid w:val="007E5843"/>
    <w:rsid w:val="007E7FFC"/>
    <w:rsid w:val="007F13D0"/>
    <w:rsid w:val="007F6F8C"/>
    <w:rsid w:val="00814798"/>
    <w:rsid w:val="00823FA7"/>
    <w:rsid w:val="00862F3B"/>
    <w:rsid w:val="00882F64"/>
    <w:rsid w:val="00885C90"/>
    <w:rsid w:val="00933D96"/>
    <w:rsid w:val="00954673"/>
    <w:rsid w:val="00963579"/>
    <w:rsid w:val="009870E8"/>
    <w:rsid w:val="009E7B8F"/>
    <w:rsid w:val="00A02D38"/>
    <w:rsid w:val="00A37276"/>
    <w:rsid w:val="00B23A80"/>
    <w:rsid w:val="00B9219B"/>
    <w:rsid w:val="00B97703"/>
    <w:rsid w:val="00BE70F5"/>
    <w:rsid w:val="00C60896"/>
    <w:rsid w:val="00CC3775"/>
    <w:rsid w:val="00D013F0"/>
    <w:rsid w:val="00D165CE"/>
    <w:rsid w:val="00D40BA8"/>
    <w:rsid w:val="00D514A5"/>
    <w:rsid w:val="00D52757"/>
    <w:rsid w:val="00D85B71"/>
    <w:rsid w:val="00D902A5"/>
    <w:rsid w:val="00DB11C6"/>
    <w:rsid w:val="00DD2403"/>
    <w:rsid w:val="00DD4EC0"/>
    <w:rsid w:val="00DF1306"/>
    <w:rsid w:val="00E00B95"/>
    <w:rsid w:val="00E06452"/>
    <w:rsid w:val="00E66113"/>
    <w:rsid w:val="00EC4C54"/>
    <w:rsid w:val="00ED78BE"/>
    <w:rsid w:val="00EE0DFE"/>
    <w:rsid w:val="00EE290D"/>
    <w:rsid w:val="00EF71D3"/>
    <w:rsid w:val="00FA206A"/>
    <w:rsid w:val="00FC5EC3"/>
    <w:rsid w:val="00FD70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9C06"/>
  <w15:docId w15:val="{C4028D47-5115-4E87-8238-477E6465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9219B"/>
    <w:pPr>
      <w:ind w:left="720"/>
      <w:contextualSpacing/>
    </w:pPr>
  </w:style>
  <w:style w:type="paragraph" w:customStyle="1" w:styleId="2">
    <w:name w:val="نمط2"/>
    <w:basedOn w:val="a"/>
    <w:autoRedefine/>
    <w:rsid w:val="002157E4"/>
    <w:pPr>
      <w:numPr>
        <w:numId w:val="8"/>
      </w:numPr>
      <w:tabs>
        <w:tab w:val="left" w:pos="418"/>
      </w:tabs>
      <w:spacing w:after="0" w:line="360" w:lineRule="auto"/>
      <w:jc w:val="both"/>
    </w:pPr>
    <w:rPr>
      <w:rFonts w:ascii="Times New Roman" w:eastAsia="Times New Roman" w:hAnsi="Times New Roman" w:cs="AL-Mohanad"/>
      <w:b/>
      <w:bCs/>
      <w:sz w:val="24"/>
      <w:szCs w:val="24"/>
    </w:rPr>
  </w:style>
  <w:style w:type="paragraph" w:styleId="a5">
    <w:name w:val="Balloon Text"/>
    <w:basedOn w:val="a"/>
    <w:link w:val="Char"/>
    <w:uiPriority w:val="99"/>
    <w:semiHidden/>
    <w:unhideWhenUsed/>
    <w:rsid w:val="00E0645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06452"/>
    <w:rPr>
      <w:rFonts w:ascii="Tahoma" w:hAnsi="Tahoma" w:cs="Tahoma"/>
      <w:sz w:val="16"/>
      <w:szCs w:val="16"/>
    </w:rPr>
  </w:style>
  <w:style w:type="paragraph" w:styleId="a6">
    <w:name w:val="footer"/>
    <w:basedOn w:val="a"/>
    <w:link w:val="Char0"/>
    <w:uiPriority w:val="99"/>
    <w:semiHidden/>
    <w:unhideWhenUsed/>
    <w:rsid w:val="00DD2403"/>
    <w:pPr>
      <w:tabs>
        <w:tab w:val="center" w:pos="4320"/>
        <w:tab w:val="right" w:pos="8640"/>
      </w:tabs>
      <w:spacing w:after="0" w:line="240" w:lineRule="auto"/>
    </w:pPr>
  </w:style>
  <w:style w:type="character" w:customStyle="1" w:styleId="Char0">
    <w:name w:val="تذييل الصفحة Char"/>
    <w:basedOn w:val="a0"/>
    <w:link w:val="a6"/>
    <w:uiPriority w:val="99"/>
    <w:semiHidden/>
    <w:rsid w:val="00DD2403"/>
  </w:style>
  <w:style w:type="paragraph" w:styleId="a7">
    <w:name w:val="header"/>
    <w:basedOn w:val="a"/>
    <w:link w:val="Char1"/>
    <w:uiPriority w:val="99"/>
    <w:semiHidden/>
    <w:unhideWhenUsed/>
    <w:rsid w:val="00DD2403"/>
    <w:pPr>
      <w:tabs>
        <w:tab w:val="center" w:pos="4320"/>
        <w:tab w:val="right" w:pos="8640"/>
      </w:tabs>
      <w:spacing w:after="0" w:line="240" w:lineRule="auto"/>
    </w:pPr>
  </w:style>
  <w:style w:type="character" w:customStyle="1" w:styleId="Char1">
    <w:name w:val="رأس الصفحة Char"/>
    <w:basedOn w:val="a0"/>
    <w:link w:val="a7"/>
    <w:uiPriority w:val="99"/>
    <w:semiHidden/>
    <w:rsid w:val="00DD2403"/>
  </w:style>
  <w:style w:type="paragraph" w:styleId="a8">
    <w:name w:val="No Spacing"/>
    <w:uiPriority w:val="1"/>
    <w:qFormat/>
    <w:rsid w:val="00DD240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103434">
      <w:bodyDiv w:val="1"/>
      <w:marLeft w:val="0"/>
      <w:marRight w:val="0"/>
      <w:marTop w:val="0"/>
      <w:marBottom w:val="0"/>
      <w:divBdr>
        <w:top w:val="none" w:sz="0" w:space="0" w:color="auto"/>
        <w:left w:val="none" w:sz="0" w:space="0" w:color="auto"/>
        <w:bottom w:val="none" w:sz="0" w:space="0" w:color="auto"/>
        <w:right w:val="none" w:sz="0" w:space="0" w:color="auto"/>
      </w:divBdr>
    </w:div>
    <w:div w:id="12389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0081-9F8C-4A15-9DD8-13848B6E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1447</Words>
  <Characters>8252</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Speed3d</dc:creator>
  <cp:keywords/>
  <dc:description/>
  <cp:lastModifiedBy>طيف الحياة</cp:lastModifiedBy>
  <cp:revision>14</cp:revision>
  <cp:lastPrinted>2017-01-10T08:23:00Z</cp:lastPrinted>
  <dcterms:created xsi:type="dcterms:W3CDTF">2021-01-31T17:32:00Z</dcterms:created>
  <dcterms:modified xsi:type="dcterms:W3CDTF">2021-02-17T08:16:00Z</dcterms:modified>
</cp:coreProperties>
</file>