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623" w:rsidRDefault="00B60814">
      <w:pPr>
        <w:rPr>
          <w:rFonts w:ascii="Andalus" w:hAnsi="Andalus" w:cs="Andalus"/>
          <w:sz w:val="32"/>
          <w:szCs w:val="32"/>
          <w:rtl/>
          <w:lang w:bidi="ar-IQ"/>
        </w:rPr>
      </w:pPr>
      <w:r>
        <w:rPr>
          <w:rFonts w:ascii="Andalus" w:hAnsi="Andalus" w:cs="Andalus" w:hint="cs"/>
          <w:sz w:val="32"/>
          <w:szCs w:val="32"/>
          <w:rtl/>
          <w:lang w:bidi="ar-IQ"/>
        </w:rPr>
        <w:t xml:space="preserve">وزارة التعليم العالي والبحث العلمي </w:t>
      </w:r>
    </w:p>
    <w:p w:rsidR="00B60814" w:rsidRDefault="00B60814">
      <w:pPr>
        <w:rPr>
          <w:rFonts w:ascii="Andalus" w:hAnsi="Andalus" w:cs="Andalus"/>
          <w:sz w:val="32"/>
          <w:szCs w:val="32"/>
          <w:rtl/>
          <w:lang w:bidi="ar-IQ"/>
        </w:rPr>
      </w:pPr>
      <w:r>
        <w:rPr>
          <w:rFonts w:ascii="Andalus" w:hAnsi="Andalus" w:cs="Andalus" w:hint="cs"/>
          <w:sz w:val="32"/>
          <w:szCs w:val="32"/>
          <w:rtl/>
          <w:lang w:bidi="ar-IQ"/>
        </w:rPr>
        <w:t xml:space="preserve">جامعة بغداد / كلية التربية البدنية وعلوم الرياضة للبنات </w:t>
      </w:r>
    </w:p>
    <w:p w:rsidR="00B60814" w:rsidRDefault="00B60814">
      <w:pPr>
        <w:rPr>
          <w:rFonts w:ascii="Andalus" w:hAnsi="Andalus" w:cs="Andalus"/>
          <w:sz w:val="32"/>
          <w:szCs w:val="32"/>
          <w:rtl/>
          <w:lang w:bidi="ar-IQ"/>
        </w:rPr>
      </w:pPr>
      <w:r>
        <w:rPr>
          <w:rFonts w:ascii="Andalus" w:hAnsi="Andalus" w:cs="Andalus" w:hint="cs"/>
          <w:sz w:val="32"/>
          <w:szCs w:val="32"/>
          <w:rtl/>
          <w:lang w:bidi="ar-IQ"/>
        </w:rPr>
        <w:t xml:space="preserve">الدراسات الأولية </w:t>
      </w:r>
    </w:p>
    <w:p w:rsidR="00B60814" w:rsidRDefault="00B60814">
      <w:pPr>
        <w:rPr>
          <w:rFonts w:ascii="Andalus" w:hAnsi="Andalus" w:cs="Andalus"/>
          <w:sz w:val="32"/>
          <w:szCs w:val="32"/>
          <w:rtl/>
          <w:lang w:bidi="ar-IQ"/>
        </w:rPr>
      </w:pPr>
    </w:p>
    <w:p w:rsidR="00B60814" w:rsidRDefault="00B60814">
      <w:pPr>
        <w:rPr>
          <w:rFonts w:ascii="Andalus" w:hAnsi="Andalus" w:cs="Andalus"/>
          <w:sz w:val="32"/>
          <w:szCs w:val="32"/>
          <w:rtl/>
          <w:lang w:bidi="ar-IQ"/>
        </w:rPr>
      </w:pPr>
    </w:p>
    <w:p w:rsidR="00B60814" w:rsidRPr="00B60814" w:rsidRDefault="00B60814" w:rsidP="00B60814">
      <w:pPr>
        <w:jc w:val="center"/>
        <w:rPr>
          <w:rFonts w:ascii="Andalus" w:hAnsi="Andalus" w:cs="Andalus"/>
          <w:sz w:val="48"/>
          <w:szCs w:val="48"/>
          <w:rtl/>
          <w:lang w:bidi="ar-IQ"/>
        </w:rPr>
      </w:pPr>
      <w:r w:rsidRPr="00B60814">
        <w:rPr>
          <w:rFonts w:ascii="Andalus" w:hAnsi="Andalus" w:cs="Andalus" w:hint="cs"/>
          <w:sz w:val="48"/>
          <w:szCs w:val="48"/>
          <w:rtl/>
          <w:lang w:bidi="ar-IQ"/>
        </w:rPr>
        <w:t>أسلوب ( الفحص ـ التدقيق)  وعلاقته بتعلم مهارة  الأعداد بكرة الطائرة</w:t>
      </w:r>
    </w:p>
    <w:p w:rsidR="00B60814" w:rsidRPr="00B60814" w:rsidRDefault="00B60814" w:rsidP="00B60814">
      <w:pPr>
        <w:jc w:val="center"/>
        <w:rPr>
          <w:rFonts w:ascii="Andalus" w:hAnsi="Andalus" w:cs="Andalus"/>
          <w:sz w:val="48"/>
          <w:szCs w:val="48"/>
          <w:rtl/>
          <w:lang w:bidi="ar-IQ"/>
        </w:rPr>
      </w:pPr>
    </w:p>
    <w:p w:rsidR="00B60814" w:rsidRPr="00B60814" w:rsidRDefault="00B60814" w:rsidP="00B60814">
      <w:pPr>
        <w:jc w:val="center"/>
        <w:rPr>
          <w:rFonts w:ascii="Andalus" w:hAnsi="Andalus" w:cs="Andalus"/>
          <w:sz w:val="48"/>
          <w:szCs w:val="48"/>
          <w:rtl/>
          <w:lang w:bidi="ar-IQ"/>
        </w:rPr>
      </w:pPr>
      <w:r w:rsidRPr="00B60814">
        <w:rPr>
          <w:rFonts w:ascii="Andalus" w:hAnsi="Andalus" w:cs="Andalus" w:hint="cs"/>
          <w:sz w:val="48"/>
          <w:szCs w:val="48"/>
          <w:rtl/>
          <w:lang w:bidi="ar-IQ"/>
        </w:rPr>
        <w:t>بحث تقدمت به</w:t>
      </w:r>
    </w:p>
    <w:p w:rsidR="00B60814" w:rsidRPr="00B60814" w:rsidRDefault="00B60814" w:rsidP="00B60814">
      <w:pPr>
        <w:jc w:val="center"/>
        <w:rPr>
          <w:rFonts w:ascii="Andalus" w:hAnsi="Andalus" w:cs="Andalus"/>
          <w:sz w:val="48"/>
          <w:szCs w:val="48"/>
          <w:rtl/>
          <w:lang w:bidi="ar-IQ"/>
        </w:rPr>
      </w:pPr>
      <w:r w:rsidRPr="00B60814">
        <w:rPr>
          <w:rFonts w:ascii="Andalus" w:hAnsi="Andalus" w:cs="Andalus" w:hint="cs"/>
          <w:sz w:val="48"/>
          <w:szCs w:val="48"/>
          <w:rtl/>
          <w:lang w:bidi="ar-IQ"/>
        </w:rPr>
        <w:t>رانية صلاح</w:t>
      </w:r>
    </w:p>
    <w:p w:rsidR="00B60814" w:rsidRPr="00B60814" w:rsidRDefault="00B60814" w:rsidP="00B60814">
      <w:pPr>
        <w:jc w:val="center"/>
        <w:rPr>
          <w:rFonts w:ascii="Andalus" w:hAnsi="Andalus" w:cs="Andalus"/>
          <w:sz w:val="48"/>
          <w:szCs w:val="48"/>
          <w:rtl/>
          <w:lang w:bidi="ar-IQ"/>
        </w:rPr>
      </w:pPr>
      <w:r w:rsidRPr="00B60814">
        <w:rPr>
          <w:rFonts w:ascii="Andalus" w:hAnsi="Andalus" w:cs="Andalus" w:hint="cs"/>
          <w:sz w:val="48"/>
          <w:szCs w:val="48"/>
          <w:rtl/>
          <w:lang w:bidi="ar-IQ"/>
        </w:rPr>
        <w:t>بأشراف</w:t>
      </w:r>
    </w:p>
    <w:p w:rsidR="00B60814" w:rsidRPr="00B60814" w:rsidRDefault="00B60814" w:rsidP="00B60814">
      <w:pPr>
        <w:jc w:val="center"/>
        <w:rPr>
          <w:rFonts w:ascii="Andalus" w:hAnsi="Andalus" w:cs="Andalus"/>
          <w:sz w:val="48"/>
          <w:szCs w:val="48"/>
          <w:rtl/>
          <w:lang w:bidi="ar-IQ"/>
        </w:rPr>
      </w:pPr>
      <w:r w:rsidRPr="00B60814">
        <w:rPr>
          <w:rFonts w:ascii="Andalus" w:hAnsi="Andalus" w:cs="Andalus" w:hint="cs"/>
          <w:sz w:val="48"/>
          <w:szCs w:val="48"/>
          <w:rtl/>
          <w:lang w:bidi="ar-IQ"/>
        </w:rPr>
        <w:t>أ . د نجلاء عباس</w:t>
      </w:r>
    </w:p>
    <w:p w:rsidR="00B60814" w:rsidRPr="00B60814" w:rsidRDefault="00B60814" w:rsidP="00B60814">
      <w:pPr>
        <w:jc w:val="center"/>
        <w:rPr>
          <w:rFonts w:ascii="Andalus" w:hAnsi="Andalus" w:cs="Andalus"/>
          <w:sz w:val="48"/>
          <w:szCs w:val="48"/>
          <w:rtl/>
          <w:lang w:bidi="ar-IQ"/>
        </w:rPr>
      </w:pPr>
    </w:p>
    <w:p w:rsidR="00B60814" w:rsidRDefault="00B60814" w:rsidP="00B60814">
      <w:pPr>
        <w:jc w:val="center"/>
        <w:rPr>
          <w:rFonts w:ascii="Andalus" w:hAnsi="Andalus" w:cs="Andalus"/>
          <w:sz w:val="48"/>
          <w:szCs w:val="48"/>
          <w:rtl/>
          <w:lang w:bidi="ar-IQ"/>
        </w:rPr>
      </w:pPr>
      <w:r w:rsidRPr="00B60814">
        <w:rPr>
          <w:rFonts w:ascii="Andalus" w:hAnsi="Andalus" w:cs="Andalus" w:hint="cs"/>
          <w:sz w:val="48"/>
          <w:szCs w:val="48"/>
          <w:rtl/>
          <w:lang w:bidi="ar-IQ"/>
        </w:rPr>
        <w:t>2017 م</w:t>
      </w:r>
    </w:p>
    <w:p w:rsidR="00B60814" w:rsidRDefault="00B60814" w:rsidP="00B60814">
      <w:pPr>
        <w:jc w:val="center"/>
        <w:rPr>
          <w:rFonts w:ascii="Andalus" w:hAnsi="Andalus" w:cs="Andalus"/>
          <w:sz w:val="48"/>
          <w:szCs w:val="48"/>
          <w:rtl/>
          <w:lang w:bidi="ar-IQ"/>
        </w:rPr>
      </w:pPr>
    </w:p>
    <w:p w:rsidR="00B60814" w:rsidRPr="00B60814" w:rsidRDefault="00B60814" w:rsidP="00B60814">
      <w:pPr>
        <w:jc w:val="center"/>
        <w:rPr>
          <w:rFonts w:ascii="Andalus" w:hAnsi="Andalus" w:cs="Diwani Bent"/>
          <w:sz w:val="56"/>
          <w:szCs w:val="56"/>
          <w:rtl/>
          <w:lang w:bidi="ar-IQ"/>
        </w:rPr>
      </w:pPr>
      <w:r w:rsidRPr="00B60814">
        <w:rPr>
          <w:rFonts w:ascii="Andalus" w:hAnsi="Andalus" w:cs="Diwani Bent" w:hint="cs"/>
          <w:sz w:val="56"/>
          <w:szCs w:val="56"/>
          <w:rtl/>
          <w:lang w:bidi="ar-IQ"/>
        </w:rPr>
        <w:lastRenderedPageBreak/>
        <w:t>بسم الله الرحمن الرحيم</w:t>
      </w:r>
    </w:p>
    <w:p w:rsidR="00B60814" w:rsidRPr="00B60814" w:rsidRDefault="00B60814" w:rsidP="00B60814">
      <w:pPr>
        <w:jc w:val="mediumKashida"/>
        <w:rPr>
          <w:rFonts w:ascii="Andalus" w:hAnsi="Andalus" w:cs="Diwani Bent"/>
          <w:sz w:val="56"/>
          <w:szCs w:val="56"/>
          <w:rtl/>
          <w:lang w:bidi="ar-IQ"/>
        </w:rPr>
      </w:pPr>
    </w:p>
    <w:p w:rsidR="00B60814" w:rsidRPr="00B60814" w:rsidRDefault="00B60814" w:rsidP="00B60814">
      <w:pPr>
        <w:jc w:val="mediumKashida"/>
        <w:rPr>
          <w:rFonts w:ascii="Andalus" w:hAnsi="Andalus" w:cs="Diwani Bent"/>
          <w:sz w:val="56"/>
          <w:szCs w:val="56"/>
          <w:rtl/>
          <w:lang w:bidi="ar-IQ"/>
        </w:rPr>
      </w:pPr>
      <w:r w:rsidRPr="00B60814">
        <w:rPr>
          <w:rFonts w:ascii="Andalus" w:hAnsi="Andalus" w:cs="Diwani Bent" w:hint="cs"/>
          <w:sz w:val="56"/>
          <w:szCs w:val="56"/>
          <w:rtl/>
          <w:lang w:bidi="ar-IQ"/>
        </w:rPr>
        <w:t xml:space="preserve">اقرا باسم ربك الذي خلق (1) خلق الانسن من علق (2) اقرا وربك الاكرم (3) الذي علم بالقلم علم الانسان ما لم يعلم </w:t>
      </w:r>
    </w:p>
    <w:p w:rsidR="00B60814" w:rsidRPr="00B60814" w:rsidRDefault="00B60814" w:rsidP="00B60814">
      <w:pPr>
        <w:jc w:val="right"/>
        <w:rPr>
          <w:rFonts w:ascii="Andalus" w:hAnsi="Andalus" w:cs="Diwani Bent"/>
          <w:sz w:val="56"/>
          <w:szCs w:val="56"/>
          <w:rtl/>
          <w:lang w:bidi="ar-IQ"/>
        </w:rPr>
      </w:pPr>
    </w:p>
    <w:p w:rsidR="00B60814" w:rsidRPr="00B60814" w:rsidRDefault="00B60814" w:rsidP="00B60814">
      <w:pPr>
        <w:jc w:val="right"/>
        <w:rPr>
          <w:rFonts w:ascii="Andalus" w:hAnsi="Andalus" w:cs="Diwani Bent"/>
          <w:sz w:val="56"/>
          <w:szCs w:val="56"/>
          <w:rtl/>
          <w:lang w:bidi="ar-IQ"/>
        </w:rPr>
      </w:pPr>
      <w:r w:rsidRPr="00B60814">
        <w:rPr>
          <w:rFonts w:ascii="Andalus" w:hAnsi="Andalus" w:cs="Diwani Bent" w:hint="cs"/>
          <w:sz w:val="56"/>
          <w:szCs w:val="56"/>
          <w:rtl/>
          <w:lang w:bidi="ar-IQ"/>
        </w:rPr>
        <w:t xml:space="preserve">صدق الله العلي العظيم </w:t>
      </w:r>
    </w:p>
    <w:p w:rsidR="00B60814" w:rsidRDefault="00B60814" w:rsidP="00B60814">
      <w:pPr>
        <w:jc w:val="right"/>
        <w:rPr>
          <w:rFonts w:ascii="Andalus" w:hAnsi="Andalus" w:cs="Andalus"/>
          <w:sz w:val="36"/>
          <w:szCs w:val="36"/>
          <w:rtl/>
          <w:lang w:bidi="ar-IQ"/>
        </w:rPr>
      </w:pPr>
      <w:r>
        <w:rPr>
          <w:rFonts w:ascii="Andalus" w:hAnsi="Andalus" w:cs="Andalus" w:hint="cs"/>
          <w:sz w:val="36"/>
          <w:szCs w:val="36"/>
          <w:rtl/>
          <w:lang w:bidi="ar-IQ"/>
        </w:rPr>
        <w:t xml:space="preserve">سورة العلق من الاية 1 ـ 5 </w:t>
      </w:r>
    </w:p>
    <w:p w:rsidR="00B60814" w:rsidRDefault="00B60814" w:rsidP="00B60814">
      <w:pPr>
        <w:jc w:val="right"/>
        <w:rPr>
          <w:rFonts w:ascii="Andalus" w:hAnsi="Andalus" w:cs="Andalus"/>
          <w:sz w:val="36"/>
          <w:szCs w:val="36"/>
          <w:rtl/>
          <w:lang w:bidi="ar-IQ"/>
        </w:rPr>
      </w:pPr>
    </w:p>
    <w:p w:rsidR="00B60814" w:rsidRDefault="00B60814" w:rsidP="00B60814">
      <w:pPr>
        <w:jc w:val="both"/>
        <w:rPr>
          <w:rFonts w:ascii="Andalus" w:hAnsi="Andalus" w:cs="Andalus"/>
          <w:sz w:val="36"/>
          <w:szCs w:val="36"/>
          <w:rtl/>
          <w:lang w:bidi="ar-IQ"/>
        </w:rPr>
      </w:pPr>
    </w:p>
    <w:p w:rsidR="00B60814" w:rsidRDefault="00B60814" w:rsidP="00B60814">
      <w:pPr>
        <w:jc w:val="both"/>
        <w:rPr>
          <w:rFonts w:ascii="Andalus" w:hAnsi="Andalus" w:cs="Andalus"/>
          <w:sz w:val="36"/>
          <w:szCs w:val="36"/>
          <w:rtl/>
          <w:lang w:bidi="ar-IQ"/>
        </w:rPr>
      </w:pPr>
    </w:p>
    <w:p w:rsidR="00B60814" w:rsidRPr="009D799F" w:rsidRDefault="009D799F" w:rsidP="00B60814">
      <w:pPr>
        <w:jc w:val="both"/>
        <w:rPr>
          <w:rFonts w:ascii="Andalus" w:hAnsi="Andalus" w:cs="Andalus"/>
          <w:sz w:val="72"/>
          <w:szCs w:val="72"/>
          <w:rtl/>
          <w:lang w:bidi="ar-IQ"/>
        </w:rPr>
      </w:pPr>
      <w:r w:rsidRPr="009D799F">
        <w:rPr>
          <w:rFonts w:ascii="Andalus" w:hAnsi="Andalus" w:cs="Andalus" w:hint="cs"/>
          <w:sz w:val="72"/>
          <w:szCs w:val="72"/>
          <w:rtl/>
          <w:lang w:bidi="ar-IQ"/>
        </w:rPr>
        <w:lastRenderedPageBreak/>
        <w:t xml:space="preserve">الاهداء </w:t>
      </w:r>
    </w:p>
    <w:p w:rsidR="009D799F" w:rsidRPr="009D799F" w:rsidRDefault="009D799F" w:rsidP="00B60814">
      <w:pPr>
        <w:jc w:val="both"/>
        <w:rPr>
          <w:rFonts w:ascii="Andalus" w:hAnsi="Andalus" w:cs="Andalus"/>
          <w:sz w:val="72"/>
          <w:szCs w:val="72"/>
          <w:rtl/>
          <w:lang w:bidi="ar-IQ"/>
        </w:rPr>
      </w:pPr>
      <w:r w:rsidRPr="009D799F">
        <w:rPr>
          <w:rFonts w:ascii="Andalus" w:hAnsi="Andalus" w:cs="Andalus" w:hint="cs"/>
          <w:sz w:val="72"/>
          <w:szCs w:val="72"/>
          <w:rtl/>
          <w:lang w:bidi="ar-IQ"/>
        </w:rPr>
        <w:t xml:space="preserve">الى كل من جاهدوا في سبيل ايصالي </w:t>
      </w:r>
    </w:p>
    <w:p w:rsidR="009D799F" w:rsidRPr="009D799F" w:rsidRDefault="009D799F" w:rsidP="00B60814">
      <w:pPr>
        <w:jc w:val="both"/>
        <w:rPr>
          <w:rFonts w:ascii="Andalus" w:hAnsi="Andalus" w:cs="Andalus"/>
          <w:sz w:val="72"/>
          <w:szCs w:val="72"/>
          <w:rtl/>
          <w:lang w:bidi="ar-IQ"/>
        </w:rPr>
      </w:pPr>
      <w:r w:rsidRPr="009D799F">
        <w:rPr>
          <w:rFonts w:ascii="Andalus" w:hAnsi="Andalus" w:cs="Andalus" w:hint="cs"/>
          <w:sz w:val="72"/>
          <w:szCs w:val="72"/>
          <w:rtl/>
          <w:lang w:bidi="ar-IQ"/>
        </w:rPr>
        <w:t xml:space="preserve">الى هذه المرحلة من الدراسة </w:t>
      </w:r>
    </w:p>
    <w:p w:rsidR="009D799F" w:rsidRPr="009D799F" w:rsidRDefault="009D799F" w:rsidP="00B60814">
      <w:pPr>
        <w:jc w:val="both"/>
        <w:rPr>
          <w:rFonts w:ascii="Andalus" w:hAnsi="Andalus" w:cs="Andalus"/>
          <w:sz w:val="72"/>
          <w:szCs w:val="72"/>
          <w:rtl/>
          <w:lang w:bidi="ar-IQ"/>
        </w:rPr>
      </w:pPr>
      <w:r w:rsidRPr="009D799F">
        <w:rPr>
          <w:rFonts w:ascii="Andalus" w:hAnsi="Andalus" w:cs="Andalus" w:hint="cs"/>
          <w:sz w:val="72"/>
          <w:szCs w:val="72"/>
          <w:rtl/>
          <w:lang w:bidi="ar-IQ"/>
        </w:rPr>
        <w:t xml:space="preserve">الى امي العزيزة حفظها الله </w:t>
      </w:r>
    </w:p>
    <w:p w:rsidR="009D799F" w:rsidRPr="009D799F" w:rsidRDefault="009D799F" w:rsidP="00B60814">
      <w:pPr>
        <w:jc w:val="both"/>
        <w:rPr>
          <w:rFonts w:ascii="Andalus" w:hAnsi="Andalus" w:cs="Andalus"/>
          <w:sz w:val="72"/>
          <w:szCs w:val="72"/>
          <w:rtl/>
          <w:lang w:bidi="ar-IQ"/>
        </w:rPr>
      </w:pPr>
      <w:r w:rsidRPr="009D799F">
        <w:rPr>
          <w:rFonts w:ascii="Andalus" w:hAnsi="Andalus" w:cs="Andalus" w:hint="cs"/>
          <w:sz w:val="72"/>
          <w:szCs w:val="72"/>
          <w:rtl/>
          <w:lang w:bidi="ar-IQ"/>
        </w:rPr>
        <w:t xml:space="preserve">الى زوجي العزيز اهدي اليهم </w:t>
      </w:r>
    </w:p>
    <w:p w:rsidR="009D799F" w:rsidRDefault="009D799F" w:rsidP="00B60814">
      <w:pPr>
        <w:jc w:val="both"/>
        <w:rPr>
          <w:rFonts w:ascii="Andalus" w:hAnsi="Andalus" w:cs="Andalus"/>
          <w:sz w:val="72"/>
          <w:szCs w:val="72"/>
          <w:rtl/>
          <w:lang w:bidi="ar-IQ"/>
        </w:rPr>
      </w:pPr>
      <w:r w:rsidRPr="009D799F">
        <w:rPr>
          <w:rFonts w:ascii="Andalus" w:hAnsi="Andalus" w:cs="Andalus" w:hint="cs"/>
          <w:sz w:val="72"/>
          <w:szCs w:val="72"/>
          <w:rtl/>
          <w:lang w:bidi="ar-IQ"/>
        </w:rPr>
        <w:t xml:space="preserve">بحثي هذا مع التقدير </w:t>
      </w:r>
    </w:p>
    <w:p w:rsidR="009D799F" w:rsidRDefault="009D799F" w:rsidP="00B60814">
      <w:pPr>
        <w:jc w:val="both"/>
        <w:rPr>
          <w:rFonts w:ascii="Andalus" w:hAnsi="Andalus" w:cs="Andalus"/>
          <w:sz w:val="72"/>
          <w:szCs w:val="72"/>
          <w:rtl/>
          <w:lang w:bidi="ar-IQ"/>
        </w:rPr>
      </w:pPr>
    </w:p>
    <w:p w:rsidR="009D799F" w:rsidRDefault="009D799F" w:rsidP="00B60814">
      <w:pPr>
        <w:jc w:val="both"/>
        <w:rPr>
          <w:rFonts w:ascii="Andalus" w:hAnsi="Andalus" w:cs="Andalus"/>
          <w:sz w:val="32"/>
          <w:szCs w:val="32"/>
          <w:rtl/>
          <w:lang w:bidi="ar-IQ"/>
        </w:rPr>
      </w:pPr>
    </w:p>
    <w:p w:rsidR="009D799F" w:rsidRDefault="009D799F" w:rsidP="00B60814">
      <w:pPr>
        <w:jc w:val="both"/>
        <w:rPr>
          <w:rFonts w:ascii="Andalus" w:hAnsi="Andalus" w:cs="Andalus"/>
          <w:sz w:val="32"/>
          <w:szCs w:val="32"/>
          <w:rtl/>
          <w:lang w:bidi="ar-IQ"/>
        </w:rPr>
      </w:pPr>
    </w:p>
    <w:p w:rsidR="009D799F" w:rsidRDefault="009D799F" w:rsidP="00B60814">
      <w:pPr>
        <w:jc w:val="both"/>
        <w:rPr>
          <w:rFonts w:ascii="Andalus" w:hAnsi="Andalus" w:cs="Andalus"/>
          <w:sz w:val="32"/>
          <w:szCs w:val="32"/>
          <w:rtl/>
          <w:lang w:bidi="ar-IQ"/>
        </w:rPr>
      </w:pPr>
    </w:p>
    <w:p w:rsidR="009D799F" w:rsidRDefault="009D799F" w:rsidP="00B60814">
      <w:pPr>
        <w:jc w:val="both"/>
        <w:rPr>
          <w:rFonts w:ascii="Andalus" w:hAnsi="Andalus" w:cs="Andalus"/>
          <w:sz w:val="32"/>
          <w:szCs w:val="32"/>
          <w:rtl/>
          <w:lang w:bidi="ar-IQ"/>
        </w:rPr>
      </w:pPr>
    </w:p>
    <w:p w:rsidR="009D799F" w:rsidRDefault="009D799F" w:rsidP="00B60814">
      <w:pPr>
        <w:jc w:val="both"/>
        <w:rPr>
          <w:rFonts w:ascii="Andalus" w:hAnsi="Andalus" w:cs="Andalus"/>
          <w:sz w:val="32"/>
          <w:szCs w:val="32"/>
          <w:rtl/>
          <w:lang w:bidi="ar-IQ"/>
        </w:rPr>
      </w:pPr>
    </w:p>
    <w:p w:rsidR="009D799F" w:rsidRPr="009D799F" w:rsidRDefault="009D799F" w:rsidP="00B60814">
      <w:pPr>
        <w:jc w:val="both"/>
        <w:rPr>
          <w:rFonts w:ascii="Andalus" w:hAnsi="Andalus" w:cs="Andalus"/>
          <w:sz w:val="48"/>
          <w:szCs w:val="48"/>
          <w:rtl/>
          <w:lang w:bidi="ar-IQ"/>
        </w:rPr>
      </w:pPr>
      <w:r w:rsidRPr="009D799F">
        <w:rPr>
          <w:rFonts w:ascii="Andalus" w:hAnsi="Andalus" w:cs="Andalus" w:hint="cs"/>
          <w:sz w:val="48"/>
          <w:szCs w:val="48"/>
          <w:rtl/>
          <w:lang w:bidi="ar-IQ"/>
        </w:rPr>
        <w:lastRenderedPageBreak/>
        <w:t xml:space="preserve">شكر وتقدير </w:t>
      </w:r>
    </w:p>
    <w:p w:rsidR="009D799F" w:rsidRPr="009D799F" w:rsidRDefault="009D799F" w:rsidP="00B60814">
      <w:pPr>
        <w:jc w:val="both"/>
        <w:rPr>
          <w:rFonts w:ascii="Andalus" w:hAnsi="Andalus" w:cs="Andalus"/>
          <w:sz w:val="48"/>
          <w:szCs w:val="48"/>
          <w:rtl/>
          <w:lang w:bidi="ar-IQ"/>
        </w:rPr>
      </w:pPr>
      <w:r w:rsidRPr="009D799F">
        <w:rPr>
          <w:rFonts w:ascii="Andalus" w:hAnsi="Andalus" w:cs="Andalus" w:hint="cs"/>
          <w:sz w:val="48"/>
          <w:szCs w:val="48"/>
          <w:rtl/>
          <w:lang w:bidi="ar-IQ"/>
        </w:rPr>
        <w:t xml:space="preserve">يقضي واجب الوفاء ان اسجل شكري </w:t>
      </w:r>
    </w:p>
    <w:p w:rsidR="009D799F" w:rsidRPr="009D799F" w:rsidRDefault="009D799F" w:rsidP="00B60814">
      <w:pPr>
        <w:jc w:val="both"/>
        <w:rPr>
          <w:rFonts w:ascii="Andalus" w:hAnsi="Andalus" w:cs="Andalus"/>
          <w:sz w:val="48"/>
          <w:szCs w:val="48"/>
          <w:rtl/>
          <w:lang w:bidi="ar-IQ"/>
        </w:rPr>
      </w:pPr>
      <w:r w:rsidRPr="009D799F">
        <w:rPr>
          <w:rFonts w:ascii="Andalus" w:hAnsi="Andalus" w:cs="Andalus" w:hint="cs"/>
          <w:sz w:val="48"/>
          <w:szCs w:val="48"/>
          <w:rtl/>
          <w:lang w:bidi="ar-IQ"/>
        </w:rPr>
        <w:t xml:space="preserve">وتقديري الى عمادة كلية التربية الرياضية </w:t>
      </w:r>
    </w:p>
    <w:p w:rsidR="009D799F" w:rsidRPr="009D799F" w:rsidRDefault="009D799F" w:rsidP="00B60814">
      <w:pPr>
        <w:jc w:val="both"/>
        <w:rPr>
          <w:rFonts w:ascii="Andalus" w:hAnsi="Andalus" w:cs="Andalus"/>
          <w:sz w:val="48"/>
          <w:szCs w:val="48"/>
          <w:rtl/>
          <w:lang w:bidi="ar-IQ"/>
        </w:rPr>
      </w:pPr>
      <w:r w:rsidRPr="009D799F">
        <w:rPr>
          <w:rFonts w:ascii="Andalus" w:hAnsi="Andalus" w:cs="Andalus" w:hint="cs"/>
          <w:sz w:val="48"/>
          <w:szCs w:val="48"/>
          <w:rtl/>
          <w:lang w:bidi="ar-IQ"/>
        </w:rPr>
        <w:t xml:space="preserve">للبنات لجهودهم الكبيرة والخبرة في تعليم طالباتنا </w:t>
      </w:r>
    </w:p>
    <w:p w:rsidR="009D799F" w:rsidRPr="009D799F" w:rsidRDefault="009D799F" w:rsidP="00B60814">
      <w:pPr>
        <w:jc w:val="both"/>
        <w:rPr>
          <w:rFonts w:ascii="Andalus" w:hAnsi="Andalus" w:cs="Andalus"/>
          <w:sz w:val="48"/>
          <w:szCs w:val="48"/>
          <w:rtl/>
          <w:lang w:bidi="ar-IQ"/>
        </w:rPr>
      </w:pPr>
      <w:r w:rsidRPr="009D799F">
        <w:rPr>
          <w:rFonts w:ascii="Andalus" w:hAnsi="Andalus" w:cs="Andalus" w:hint="cs"/>
          <w:sz w:val="48"/>
          <w:szCs w:val="48"/>
          <w:rtl/>
          <w:lang w:bidi="ar-IQ"/>
        </w:rPr>
        <w:t xml:space="preserve">على كيفية كتابة البحوث كما يسعدني ان اسجل </w:t>
      </w:r>
    </w:p>
    <w:p w:rsidR="009D799F" w:rsidRPr="009D799F" w:rsidRDefault="009D799F" w:rsidP="00B60814">
      <w:pPr>
        <w:jc w:val="both"/>
        <w:rPr>
          <w:rFonts w:ascii="Andalus" w:hAnsi="Andalus" w:cs="Andalus"/>
          <w:sz w:val="48"/>
          <w:szCs w:val="48"/>
          <w:rtl/>
          <w:lang w:bidi="ar-IQ"/>
        </w:rPr>
      </w:pPr>
      <w:r w:rsidRPr="009D799F">
        <w:rPr>
          <w:rFonts w:ascii="Andalus" w:hAnsi="Andalus" w:cs="Andalus" w:hint="cs"/>
          <w:sz w:val="48"/>
          <w:szCs w:val="48"/>
          <w:rtl/>
          <w:lang w:bidi="ar-IQ"/>
        </w:rPr>
        <w:t xml:space="preserve">بالفخر والاعتزاز والشكر الصادق والخالص لتلك الاستاذة الجليلة الدكتورة نجلاء عباس </w:t>
      </w:r>
    </w:p>
    <w:p w:rsidR="009D799F" w:rsidRDefault="009D799F" w:rsidP="00B60814">
      <w:pPr>
        <w:jc w:val="both"/>
        <w:rPr>
          <w:rFonts w:ascii="Andalus" w:hAnsi="Andalus" w:cs="Andalus"/>
          <w:sz w:val="48"/>
          <w:szCs w:val="48"/>
          <w:rtl/>
          <w:lang w:bidi="ar-IQ"/>
        </w:rPr>
      </w:pPr>
      <w:r w:rsidRPr="009D799F">
        <w:rPr>
          <w:rFonts w:ascii="Andalus" w:hAnsi="Andalus" w:cs="Andalus" w:hint="cs"/>
          <w:sz w:val="48"/>
          <w:szCs w:val="48"/>
          <w:rtl/>
          <w:lang w:bidi="ar-IQ"/>
        </w:rPr>
        <w:t>على ما بذلته من جهد وتشجيع في نشر وتعريف الطالبة على كتابة البحوث والله ولي التوفيق .</w:t>
      </w:r>
    </w:p>
    <w:p w:rsidR="009D799F" w:rsidRDefault="009D799F" w:rsidP="00B60814">
      <w:pPr>
        <w:jc w:val="both"/>
        <w:rPr>
          <w:rFonts w:ascii="Andalus" w:hAnsi="Andalus" w:cs="Andalus"/>
          <w:sz w:val="48"/>
          <w:szCs w:val="48"/>
          <w:rtl/>
          <w:lang w:bidi="ar-IQ"/>
        </w:rPr>
      </w:pPr>
    </w:p>
    <w:p w:rsidR="009D799F" w:rsidRDefault="009D799F" w:rsidP="00B60814">
      <w:pPr>
        <w:jc w:val="both"/>
        <w:rPr>
          <w:rFonts w:ascii="Andalus" w:hAnsi="Andalus" w:cs="Andalus"/>
          <w:sz w:val="48"/>
          <w:szCs w:val="48"/>
          <w:rtl/>
          <w:lang w:bidi="ar-IQ"/>
        </w:rPr>
      </w:pPr>
    </w:p>
    <w:p w:rsidR="009D799F" w:rsidRDefault="009D799F" w:rsidP="00B60814">
      <w:pPr>
        <w:jc w:val="both"/>
        <w:rPr>
          <w:rFonts w:ascii="Andalus" w:hAnsi="Andalus" w:cs="Andalus"/>
          <w:sz w:val="48"/>
          <w:szCs w:val="48"/>
          <w:rtl/>
          <w:lang w:bidi="ar-IQ"/>
        </w:rPr>
      </w:pPr>
    </w:p>
    <w:p w:rsidR="009D799F" w:rsidRDefault="009D799F" w:rsidP="00B60814">
      <w:pPr>
        <w:jc w:val="both"/>
        <w:rPr>
          <w:rFonts w:ascii="Andalus" w:hAnsi="Andalus" w:cs="Andalus"/>
          <w:sz w:val="48"/>
          <w:szCs w:val="48"/>
          <w:rtl/>
          <w:lang w:bidi="ar-IQ"/>
        </w:rPr>
      </w:pPr>
    </w:p>
    <w:p w:rsidR="008E7EC4" w:rsidRDefault="008E7EC4" w:rsidP="00B60814">
      <w:pPr>
        <w:jc w:val="both"/>
        <w:rPr>
          <w:rFonts w:ascii="Andalus" w:hAnsi="Andalus" w:cs="Andalus"/>
          <w:sz w:val="40"/>
          <w:szCs w:val="40"/>
          <w:rtl/>
          <w:lang w:bidi="ar-IQ"/>
        </w:rPr>
      </w:pPr>
    </w:p>
    <w:p w:rsidR="009D799F" w:rsidRDefault="009D799F" w:rsidP="00B60814">
      <w:pPr>
        <w:jc w:val="both"/>
        <w:rPr>
          <w:rFonts w:ascii="Andalus" w:hAnsi="Andalus" w:cs="Andalus"/>
          <w:sz w:val="40"/>
          <w:szCs w:val="40"/>
          <w:rtl/>
          <w:lang w:bidi="ar-IQ"/>
        </w:rPr>
      </w:pPr>
      <w:r>
        <w:rPr>
          <w:rFonts w:ascii="Andalus" w:hAnsi="Andalus" w:cs="Andalus" w:hint="cs"/>
          <w:sz w:val="40"/>
          <w:szCs w:val="40"/>
          <w:rtl/>
          <w:lang w:bidi="ar-IQ"/>
        </w:rPr>
        <w:lastRenderedPageBreak/>
        <w:t xml:space="preserve">الباب الأول </w:t>
      </w:r>
    </w:p>
    <w:p w:rsidR="009D799F" w:rsidRDefault="009D799F" w:rsidP="00B60814">
      <w:pPr>
        <w:jc w:val="both"/>
        <w:rPr>
          <w:rFonts w:ascii="Andalus" w:hAnsi="Andalus" w:cs="Andalus"/>
          <w:sz w:val="40"/>
          <w:szCs w:val="40"/>
          <w:rtl/>
          <w:lang w:bidi="ar-IQ"/>
        </w:rPr>
      </w:pPr>
      <w:r>
        <w:rPr>
          <w:rFonts w:ascii="Andalus" w:hAnsi="Andalus" w:cs="Andalus" w:hint="cs"/>
          <w:sz w:val="40"/>
          <w:szCs w:val="40"/>
          <w:rtl/>
          <w:lang w:bidi="ar-IQ"/>
        </w:rPr>
        <w:t xml:space="preserve">1-1 مقدمة البحث وأهميته </w:t>
      </w:r>
    </w:p>
    <w:p w:rsidR="009D799F" w:rsidRDefault="009D799F" w:rsidP="00B60814">
      <w:pPr>
        <w:jc w:val="both"/>
        <w:rPr>
          <w:rFonts w:ascii="Andalus" w:hAnsi="Andalus" w:cs="Andalus"/>
          <w:sz w:val="40"/>
          <w:szCs w:val="40"/>
          <w:rtl/>
          <w:lang w:bidi="ar-IQ"/>
        </w:rPr>
      </w:pPr>
      <w:r>
        <w:rPr>
          <w:rFonts w:ascii="Andalus" w:hAnsi="Andalus" w:cs="Andalus" w:hint="cs"/>
          <w:sz w:val="40"/>
          <w:szCs w:val="40"/>
          <w:rtl/>
          <w:lang w:bidi="ar-IQ"/>
        </w:rPr>
        <w:t xml:space="preserve">1-2 مشكلة البحث </w:t>
      </w:r>
    </w:p>
    <w:p w:rsidR="009D799F" w:rsidRDefault="009D799F" w:rsidP="00B60814">
      <w:pPr>
        <w:jc w:val="both"/>
        <w:rPr>
          <w:rFonts w:ascii="Andalus" w:hAnsi="Andalus" w:cs="Andalus"/>
          <w:sz w:val="40"/>
          <w:szCs w:val="40"/>
          <w:rtl/>
          <w:lang w:bidi="ar-IQ"/>
        </w:rPr>
      </w:pPr>
      <w:r>
        <w:rPr>
          <w:rFonts w:ascii="Andalus" w:hAnsi="Andalus" w:cs="Andalus" w:hint="cs"/>
          <w:sz w:val="40"/>
          <w:szCs w:val="40"/>
          <w:rtl/>
          <w:lang w:bidi="ar-IQ"/>
        </w:rPr>
        <w:t>1-3 اهداف البحث</w:t>
      </w:r>
    </w:p>
    <w:p w:rsidR="009D799F" w:rsidRDefault="009D799F" w:rsidP="00B60814">
      <w:pPr>
        <w:jc w:val="both"/>
        <w:rPr>
          <w:rFonts w:ascii="Andalus" w:hAnsi="Andalus" w:cs="Andalus"/>
          <w:sz w:val="40"/>
          <w:szCs w:val="40"/>
          <w:rtl/>
          <w:lang w:bidi="ar-IQ"/>
        </w:rPr>
      </w:pPr>
      <w:r>
        <w:rPr>
          <w:rFonts w:ascii="Andalus" w:hAnsi="Andalus" w:cs="Andalus" w:hint="cs"/>
          <w:sz w:val="40"/>
          <w:szCs w:val="40"/>
          <w:rtl/>
          <w:lang w:bidi="ar-IQ"/>
        </w:rPr>
        <w:t xml:space="preserve">1-4 فروض البحث </w:t>
      </w:r>
    </w:p>
    <w:p w:rsidR="009D799F" w:rsidRDefault="009D799F" w:rsidP="00B60814">
      <w:pPr>
        <w:jc w:val="both"/>
        <w:rPr>
          <w:rFonts w:ascii="Andalus" w:hAnsi="Andalus" w:cs="Andalus"/>
          <w:sz w:val="40"/>
          <w:szCs w:val="40"/>
          <w:rtl/>
          <w:lang w:bidi="ar-IQ"/>
        </w:rPr>
      </w:pPr>
      <w:r>
        <w:rPr>
          <w:rFonts w:ascii="Andalus" w:hAnsi="Andalus" w:cs="Andalus" w:hint="cs"/>
          <w:sz w:val="40"/>
          <w:szCs w:val="40"/>
          <w:rtl/>
          <w:lang w:bidi="ar-IQ"/>
        </w:rPr>
        <w:t>1-5 مجالات البحث .</w:t>
      </w:r>
    </w:p>
    <w:p w:rsidR="009D799F" w:rsidRDefault="009D799F" w:rsidP="00B60814">
      <w:pPr>
        <w:jc w:val="both"/>
        <w:rPr>
          <w:rFonts w:ascii="Andalus" w:hAnsi="Andalus" w:cs="Andalus"/>
          <w:sz w:val="40"/>
          <w:szCs w:val="40"/>
          <w:rtl/>
          <w:lang w:bidi="ar-IQ"/>
        </w:rPr>
      </w:pPr>
    </w:p>
    <w:p w:rsidR="009D799F" w:rsidRDefault="009D799F" w:rsidP="00B60814">
      <w:pPr>
        <w:jc w:val="both"/>
        <w:rPr>
          <w:rFonts w:ascii="Andalus" w:hAnsi="Andalus" w:cs="Andalus"/>
          <w:sz w:val="40"/>
          <w:szCs w:val="40"/>
          <w:rtl/>
          <w:lang w:bidi="ar-IQ"/>
        </w:rPr>
      </w:pPr>
    </w:p>
    <w:p w:rsidR="009D799F" w:rsidRDefault="009D799F" w:rsidP="00B60814">
      <w:pPr>
        <w:jc w:val="both"/>
        <w:rPr>
          <w:rFonts w:ascii="Andalus" w:hAnsi="Andalus" w:cs="Andalus"/>
          <w:sz w:val="40"/>
          <w:szCs w:val="40"/>
          <w:rtl/>
          <w:lang w:bidi="ar-IQ"/>
        </w:rPr>
      </w:pPr>
    </w:p>
    <w:p w:rsidR="009D799F" w:rsidRDefault="009D799F" w:rsidP="00B60814">
      <w:pPr>
        <w:jc w:val="both"/>
        <w:rPr>
          <w:rFonts w:ascii="Andalus" w:hAnsi="Andalus" w:cs="Andalus"/>
          <w:sz w:val="40"/>
          <w:szCs w:val="40"/>
          <w:rtl/>
          <w:lang w:bidi="ar-IQ"/>
        </w:rPr>
      </w:pPr>
    </w:p>
    <w:p w:rsidR="009D799F" w:rsidRDefault="009D799F" w:rsidP="00B60814">
      <w:pPr>
        <w:jc w:val="both"/>
        <w:rPr>
          <w:rFonts w:ascii="Andalus" w:hAnsi="Andalus" w:cs="Andalus"/>
          <w:sz w:val="40"/>
          <w:szCs w:val="40"/>
          <w:rtl/>
          <w:lang w:bidi="ar-IQ"/>
        </w:rPr>
      </w:pPr>
    </w:p>
    <w:p w:rsidR="009D799F" w:rsidRDefault="009D799F" w:rsidP="00B60814">
      <w:pPr>
        <w:jc w:val="both"/>
        <w:rPr>
          <w:rFonts w:ascii="Andalus" w:hAnsi="Andalus" w:cs="Andalus"/>
          <w:sz w:val="40"/>
          <w:szCs w:val="40"/>
          <w:rtl/>
          <w:lang w:bidi="ar-IQ"/>
        </w:rPr>
      </w:pPr>
    </w:p>
    <w:p w:rsidR="009D799F" w:rsidRDefault="009D799F" w:rsidP="00B60814">
      <w:pPr>
        <w:jc w:val="both"/>
        <w:rPr>
          <w:rFonts w:ascii="Andalus" w:hAnsi="Andalus" w:cs="Andalus"/>
          <w:sz w:val="40"/>
          <w:szCs w:val="40"/>
          <w:rtl/>
          <w:lang w:bidi="ar-IQ"/>
        </w:rPr>
      </w:pPr>
    </w:p>
    <w:p w:rsidR="009D799F" w:rsidRDefault="009D799F" w:rsidP="00B60814">
      <w:pPr>
        <w:jc w:val="both"/>
        <w:rPr>
          <w:rFonts w:ascii="Andalus" w:hAnsi="Andalus" w:cs="Andalus"/>
          <w:sz w:val="40"/>
          <w:szCs w:val="40"/>
          <w:rtl/>
          <w:lang w:bidi="ar-IQ"/>
        </w:rPr>
      </w:pPr>
    </w:p>
    <w:p w:rsidR="009D799F" w:rsidRDefault="009D799F" w:rsidP="00B60814">
      <w:pPr>
        <w:jc w:val="both"/>
        <w:rPr>
          <w:rFonts w:ascii="Andalus" w:hAnsi="Andalus" w:cs="Andalus"/>
          <w:sz w:val="40"/>
          <w:szCs w:val="40"/>
          <w:rtl/>
          <w:lang w:bidi="ar-IQ"/>
        </w:rPr>
      </w:pPr>
    </w:p>
    <w:p w:rsidR="009D799F" w:rsidRDefault="009D799F" w:rsidP="009D799F">
      <w:pPr>
        <w:jc w:val="center"/>
        <w:rPr>
          <w:rFonts w:asciiTheme="minorBidi" w:hAnsiTheme="minorBidi"/>
          <w:sz w:val="32"/>
          <w:szCs w:val="32"/>
          <w:rtl/>
          <w:lang w:bidi="ar-IQ"/>
        </w:rPr>
      </w:pPr>
    </w:p>
    <w:p w:rsidR="009D799F" w:rsidRDefault="009D799F" w:rsidP="009D799F">
      <w:pPr>
        <w:jc w:val="center"/>
        <w:rPr>
          <w:rFonts w:asciiTheme="minorBidi" w:hAnsiTheme="minorBidi"/>
          <w:sz w:val="32"/>
          <w:szCs w:val="32"/>
          <w:rtl/>
          <w:lang w:bidi="ar-IQ"/>
        </w:rPr>
      </w:pPr>
      <w:r>
        <w:rPr>
          <w:rFonts w:asciiTheme="minorBidi" w:hAnsiTheme="minorBidi" w:hint="cs"/>
          <w:sz w:val="32"/>
          <w:szCs w:val="32"/>
          <w:rtl/>
          <w:lang w:bidi="ar-IQ"/>
        </w:rPr>
        <w:lastRenderedPageBreak/>
        <w:t xml:space="preserve">الباب الأول </w:t>
      </w:r>
    </w:p>
    <w:p w:rsidR="009D799F" w:rsidRDefault="009D799F" w:rsidP="009D799F">
      <w:pPr>
        <w:jc w:val="mediumKashida"/>
        <w:rPr>
          <w:rFonts w:asciiTheme="minorBidi" w:hAnsiTheme="minorBidi"/>
          <w:sz w:val="32"/>
          <w:szCs w:val="32"/>
          <w:rtl/>
          <w:lang w:bidi="ar-IQ"/>
        </w:rPr>
      </w:pPr>
      <w:r>
        <w:rPr>
          <w:rFonts w:asciiTheme="minorBidi" w:hAnsiTheme="minorBidi" w:hint="cs"/>
          <w:sz w:val="32"/>
          <w:szCs w:val="32"/>
          <w:rtl/>
          <w:lang w:bidi="ar-IQ"/>
        </w:rPr>
        <w:t xml:space="preserve">1- التعريف بالبحث </w:t>
      </w:r>
    </w:p>
    <w:p w:rsidR="009D799F" w:rsidRDefault="009D799F" w:rsidP="009D799F">
      <w:pPr>
        <w:jc w:val="mediumKashida"/>
        <w:rPr>
          <w:rFonts w:asciiTheme="minorBidi" w:hAnsiTheme="minorBidi"/>
          <w:sz w:val="32"/>
          <w:szCs w:val="32"/>
          <w:rtl/>
          <w:lang w:bidi="ar-IQ"/>
        </w:rPr>
      </w:pPr>
      <w:r>
        <w:rPr>
          <w:rFonts w:asciiTheme="minorBidi" w:hAnsiTheme="minorBidi" w:hint="cs"/>
          <w:sz w:val="32"/>
          <w:szCs w:val="32"/>
          <w:rtl/>
          <w:lang w:bidi="ar-IQ"/>
        </w:rPr>
        <w:t xml:space="preserve">1-1 مقدمة البحث وأهميته </w:t>
      </w:r>
    </w:p>
    <w:p w:rsidR="00B11DBE" w:rsidRDefault="009D799F" w:rsidP="00B11DBE">
      <w:pPr>
        <w:jc w:val="mediumKashida"/>
        <w:rPr>
          <w:rFonts w:asciiTheme="minorBidi" w:hAnsiTheme="minorBidi"/>
          <w:sz w:val="32"/>
          <w:szCs w:val="32"/>
          <w:rtl/>
          <w:lang w:bidi="ar-IQ"/>
        </w:rPr>
      </w:pPr>
      <w:r>
        <w:rPr>
          <w:rFonts w:asciiTheme="minorBidi" w:hAnsiTheme="minorBidi" w:hint="cs"/>
          <w:sz w:val="32"/>
          <w:szCs w:val="32"/>
          <w:rtl/>
          <w:lang w:bidi="ar-IQ"/>
        </w:rPr>
        <w:tab/>
        <w:t xml:space="preserve">يشهد عالمنا المعاصر ثورة علمية ومعلوماتية فاقت ما سبقتها مت ثورات على مر القرون , وهذه الثورة تتطلب لمواجهتها وجود قاعدة علمية قوية الأساس اي انها تحتاج الى انسان مبدع مبتكر , ولا يتحقق هذا من دون تعلم يواكب متطلبات العصر لتأهيل طلبتنا لمواجهة هذه التغيرات السريعة </w:t>
      </w:r>
      <w:r w:rsidR="00C9228A">
        <w:rPr>
          <w:rFonts w:asciiTheme="minorBidi" w:hAnsiTheme="minorBidi" w:hint="cs"/>
          <w:sz w:val="32"/>
          <w:szCs w:val="32"/>
          <w:rtl/>
          <w:lang w:bidi="ar-IQ"/>
        </w:rPr>
        <w:t xml:space="preserve">التي تجتاح العالم , ولأيجاد استراتيجيات تعليمية اكثر فاعلية وتاثير بالمتعلم </w:t>
      </w:r>
      <w:r w:rsidR="00B11DBE">
        <w:rPr>
          <w:rFonts w:asciiTheme="minorBidi" w:hAnsiTheme="minorBidi" w:hint="cs"/>
          <w:sz w:val="32"/>
          <w:szCs w:val="32"/>
          <w:rtl/>
          <w:lang w:bidi="ar-IQ"/>
        </w:rPr>
        <w:t>وتلبي مستلزمات المجتمع ومتطلباته المتنامية . فالعلوم تتضاعف بشكل مذهل وعلى المتعلم حتى يكون ناجحا ً في الوصول الى الهدف المطلوب ,عليه ان يطلع ويتزود تحويهل الى المعرفة .</w:t>
      </w:r>
    </w:p>
    <w:p w:rsidR="00B11DBE" w:rsidRDefault="00B11DBE" w:rsidP="00B11DBE">
      <w:pPr>
        <w:jc w:val="mediumKashida"/>
        <w:rPr>
          <w:rFonts w:asciiTheme="minorBidi" w:hAnsiTheme="minorBidi"/>
          <w:sz w:val="32"/>
          <w:szCs w:val="32"/>
          <w:rtl/>
          <w:lang w:bidi="ar-IQ"/>
        </w:rPr>
      </w:pPr>
      <w:r>
        <w:rPr>
          <w:rFonts w:asciiTheme="minorBidi" w:hAnsiTheme="minorBidi" w:hint="cs"/>
          <w:sz w:val="32"/>
          <w:szCs w:val="32"/>
          <w:rtl/>
          <w:lang w:bidi="ar-IQ"/>
        </w:rPr>
        <w:tab/>
        <w:t xml:space="preserve"> لذلك لم تعد أساليب التعلم التقليدية التي يكون فيها المدرس هو المصدر الوحيد للمعلومات والطالب متلقي سلبي , بل أصبح مفهوم العملية التعليمية يركز على أساليب (الفحص ـ التحقيق) حديثة ومتطورة تنتقل فيها العملية التعليمية من المعلم الى المتعلم ويكون دور المعلم هو التوجه والارشاد , بحيث يوجه نشاط طلبته توجيها ً يمكنهم من أن يتعلموا بأنفسهم لتسهيل عملية التعلم والتقليل من زمن التعلم من خلال جعل المتعلم عنصرا ً حيويا ً وفاعلا ً , مما يؤدي الى زيادة الكفاية في التعلم لديه , ومن ثم تأثير ذلك في مستوى الأداء .</w:t>
      </w:r>
    </w:p>
    <w:p w:rsidR="00D12023" w:rsidRDefault="00D12023" w:rsidP="00B11DBE">
      <w:pPr>
        <w:jc w:val="mediumKashida"/>
        <w:rPr>
          <w:rFonts w:asciiTheme="minorBidi" w:hAnsiTheme="minorBidi"/>
          <w:sz w:val="32"/>
          <w:szCs w:val="32"/>
          <w:rtl/>
          <w:lang w:bidi="ar-IQ"/>
        </w:rPr>
      </w:pPr>
    </w:p>
    <w:p w:rsidR="00D12023" w:rsidRDefault="00D12023" w:rsidP="00B11DBE">
      <w:pPr>
        <w:jc w:val="mediumKashida"/>
        <w:rPr>
          <w:rFonts w:asciiTheme="minorBidi" w:hAnsiTheme="minorBidi"/>
          <w:sz w:val="32"/>
          <w:szCs w:val="32"/>
          <w:rtl/>
          <w:lang w:bidi="ar-IQ"/>
        </w:rPr>
      </w:pPr>
      <w:r>
        <w:rPr>
          <w:rFonts w:asciiTheme="minorBidi" w:hAnsiTheme="minorBidi" w:hint="cs"/>
          <w:sz w:val="32"/>
          <w:szCs w:val="32"/>
          <w:rtl/>
          <w:lang w:bidi="ar-IQ"/>
        </w:rPr>
        <w:t>الفحص والتدقيق : عملية معرفية عنصرا ً أساسيا ً في البناء العقلي ـ المعرفي الذي يمتلكه الأنسان ويتميز بطابعه الاجتماعي وبعمله المنظومي الذي يجعله يتبادل التأثير مع عناصر البناء المؤلف منها اي يؤثر ويتأثر بقية العمليات المعرفية الأخرى كالارداك والتصور والذاكرة (</w:t>
      </w:r>
      <w:r>
        <w:rPr>
          <w:rStyle w:val="a4"/>
          <w:rFonts w:asciiTheme="minorBidi" w:hAnsiTheme="minorBidi"/>
          <w:sz w:val="32"/>
          <w:szCs w:val="32"/>
          <w:rtl/>
          <w:lang w:bidi="ar-IQ"/>
        </w:rPr>
        <w:footnoteReference w:id="2"/>
      </w:r>
      <w:r>
        <w:rPr>
          <w:rFonts w:asciiTheme="minorBidi" w:hAnsiTheme="minorBidi" w:hint="cs"/>
          <w:sz w:val="32"/>
          <w:szCs w:val="32"/>
          <w:rtl/>
          <w:lang w:bidi="ar-IQ"/>
        </w:rPr>
        <w:t>).</w:t>
      </w:r>
    </w:p>
    <w:p w:rsidR="00D12023" w:rsidRDefault="00D12023" w:rsidP="00B11DBE">
      <w:pPr>
        <w:jc w:val="mediumKashida"/>
        <w:rPr>
          <w:rFonts w:asciiTheme="minorBidi" w:hAnsiTheme="minorBidi"/>
          <w:sz w:val="32"/>
          <w:szCs w:val="32"/>
          <w:rtl/>
          <w:lang w:bidi="ar-IQ"/>
        </w:rPr>
      </w:pPr>
    </w:p>
    <w:p w:rsidR="00D12023" w:rsidRDefault="00D12023" w:rsidP="00B11DBE">
      <w:pPr>
        <w:jc w:val="mediumKashida"/>
        <w:rPr>
          <w:rFonts w:asciiTheme="minorBidi" w:hAnsiTheme="minorBidi"/>
          <w:sz w:val="32"/>
          <w:szCs w:val="32"/>
          <w:rtl/>
          <w:lang w:bidi="ar-IQ"/>
        </w:rPr>
      </w:pPr>
    </w:p>
    <w:p w:rsidR="00D12023" w:rsidRDefault="00D12023" w:rsidP="00B11DBE">
      <w:pPr>
        <w:jc w:val="mediumKashida"/>
        <w:rPr>
          <w:rFonts w:asciiTheme="minorBidi" w:hAnsiTheme="minorBidi"/>
          <w:sz w:val="32"/>
          <w:szCs w:val="32"/>
          <w:rtl/>
          <w:lang w:bidi="ar-IQ"/>
        </w:rPr>
      </w:pPr>
      <w:r>
        <w:rPr>
          <w:rFonts w:asciiTheme="minorBidi" w:hAnsiTheme="minorBidi" w:hint="cs"/>
          <w:sz w:val="32"/>
          <w:szCs w:val="32"/>
          <w:rtl/>
          <w:lang w:bidi="ar-IQ"/>
        </w:rPr>
        <w:lastRenderedPageBreak/>
        <w:tab/>
        <w:t>أن (الفحص ـ التدقيق) دورا ً حيويا ً في نجاح الأفراد وتقدمهم داخل المؤسسات التعليمية وخارجها اذ يعطي احساسا ً بالسيطرة الواعية على التفكير , مما ينعكس على تحسين مستوى الأداء والثقة بالنفس وتكوين المدركات من أرفع مستويات التنظيم المعرفي , لأنه يقوم على الأدراك واستعماله يتطلب من الفرد نشاطا ًعقليا ً أكثر تعقيدا ً وصعوبة من النشاط الذي تتطلبه المستويات الأخرى (</w:t>
      </w:r>
      <w:r>
        <w:rPr>
          <w:rStyle w:val="a4"/>
          <w:rFonts w:asciiTheme="minorBidi" w:hAnsiTheme="minorBidi"/>
          <w:sz w:val="32"/>
          <w:szCs w:val="32"/>
          <w:rtl/>
          <w:lang w:bidi="ar-IQ"/>
        </w:rPr>
        <w:footnoteReference w:id="3"/>
      </w:r>
      <w:r>
        <w:rPr>
          <w:rFonts w:asciiTheme="minorBidi" w:hAnsiTheme="minorBidi" w:hint="cs"/>
          <w:sz w:val="32"/>
          <w:szCs w:val="32"/>
          <w:rtl/>
          <w:lang w:bidi="ar-IQ"/>
        </w:rPr>
        <w:t>) .</w:t>
      </w:r>
    </w:p>
    <w:p w:rsidR="00D12023" w:rsidRDefault="00D12023" w:rsidP="00B11DBE">
      <w:pPr>
        <w:jc w:val="mediumKashida"/>
        <w:rPr>
          <w:rFonts w:asciiTheme="minorBidi" w:hAnsiTheme="minorBidi"/>
          <w:sz w:val="32"/>
          <w:szCs w:val="32"/>
          <w:rtl/>
          <w:lang w:bidi="ar-IQ"/>
        </w:rPr>
      </w:pPr>
      <w:r>
        <w:rPr>
          <w:rFonts w:asciiTheme="minorBidi" w:hAnsiTheme="minorBidi" w:hint="cs"/>
          <w:sz w:val="32"/>
          <w:szCs w:val="32"/>
          <w:rtl/>
          <w:lang w:bidi="ar-IQ"/>
        </w:rPr>
        <w:tab/>
        <w:t>ويشكل الفحص والتدقيق جزءا ً مهما ً من النشاط الرياضي ,ولأجل الفوز في المباريات فأنه من الضروري أن يمتلك اللاعبون طرائق التنافس الأكثر هدوءا ً والكفيلة بالوصول الى هدف الفريق المنافس وهذا النشاط التكتيكي يحققه اللاعبون (الفحص ـ التحقيق) الذي يعد ذا أهمية كبيرة للنجاح في المباريات لذا يجب على اللاعبين امتلاك جوانب كثيرة للتفكير المسبق منها معرفة جوانب الضعف عند الخصم وكيفية استغلالها والتعرف معها (</w:t>
      </w:r>
      <w:r>
        <w:rPr>
          <w:rStyle w:val="a4"/>
          <w:rFonts w:asciiTheme="minorBidi" w:hAnsiTheme="minorBidi"/>
          <w:sz w:val="32"/>
          <w:szCs w:val="32"/>
          <w:rtl/>
          <w:lang w:bidi="ar-IQ"/>
        </w:rPr>
        <w:footnoteReference w:id="4"/>
      </w:r>
      <w:r>
        <w:rPr>
          <w:rFonts w:asciiTheme="minorBidi" w:hAnsiTheme="minorBidi" w:hint="cs"/>
          <w:sz w:val="32"/>
          <w:szCs w:val="32"/>
          <w:rtl/>
          <w:lang w:bidi="ar-IQ"/>
        </w:rPr>
        <w:t>) .</w:t>
      </w:r>
    </w:p>
    <w:p w:rsidR="00D12023" w:rsidRDefault="00D12023" w:rsidP="00B11DBE">
      <w:pPr>
        <w:jc w:val="mediumKashida"/>
        <w:rPr>
          <w:rFonts w:asciiTheme="minorBidi" w:hAnsiTheme="minorBidi"/>
          <w:sz w:val="32"/>
          <w:szCs w:val="32"/>
          <w:rtl/>
          <w:lang w:bidi="ar-IQ"/>
        </w:rPr>
      </w:pPr>
      <w:r>
        <w:rPr>
          <w:rFonts w:asciiTheme="minorBidi" w:hAnsiTheme="minorBidi" w:hint="cs"/>
          <w:sz w:val="32"/>
          <w:szCs w:val="32"/>
          <w:rtl/>
          <w:lang w:bidi="ar-IQ"/>
        </w:rPr>
        <w:tab/>
        <w:t>ومن خلال ماتقدم تظهر أهمية البحث في التعرف على (الفحص ـ الدقيق) وعلاقته بتعلم مهارة الأعداد بكرة الطائرة .</w:t>
      </w:r>
    </w:p>
    <w:p w:rsidR="00D12023" w:rsidRDefault="00D12023" w:rsidP="00B11DBE">
      <w:pPr>
        <w:jc w:val="mediumKashida"/>
        <w:rPr>
          <w:rFonts w:asciiTheme="minorBidi" w:hAnsiTheme="minorBidi"/>
          <w:sz w:val="32"/>
          <w:szCs w:val="32"/>
          <w:rtl/>
          <w:lang w:bidi="ar-IQ"/>
        </w:rPr>
      </w:pPr>
    </w:p>
    <w:p w:rsidR="00D12023" w:rsidRDefault="00D12023" w:rsidP="00B11DBE">
      <w:pPr>
        <w:jc w:val="mediumKashida"/>
        <w:rPr>
          <w:rFonts w:asciiTheme="minorBidi" w:hAnsiTheme="minorBidi"/>
          <w:sz w:val="32"/>
          <w:szCs w:val="32"/>
          <w:rtl/>
          <w:lang w:bidi="ar-IQ"/>
        </w:rPr>
      </w:pPr>
    </w:p>
    <w:p w:rsidR="00D12023" w:rsidRDefault="00D12023" w:rsidP="00B11DBE">
      <w:pPr>
        <w:jc w:val="mediumKashida"/>
        <w:rPr>
          <w:rFonts w:asciiTheme="minorBidi" w:hAnsiTheme="minorBidi"/>
          <w:sz w:val="32"/>
          <w:szCs w:val="32"/>
          <w:rtl/>
          <w:lang w:bidi="ar-IQ"/>
        </w:rPr>
      </w:pPr>
    </w:p>
    <w:p w:rsidR="00D12023" w:rsidRDefault="00D12023" w:rsidP="00B11DBE">
      <w:pPr>
        <w:jc w:val="mediumKashida"/>
        <w:rPr>
          <w:rFonts w:asciiTheme="minorBidi" w:hAnsiTheme="minorBidi"/>
          <w:sz w:val="32"/>
          <w:szCs w:val="32"/>
          <w:rtl/>
          <w:lang w:bidi="ar-IQ"/>
        </w:rPr>
      </w:pPr>
    </w:p>
    <w:p w:rsidR="00D12023" w:rsidRDefault="00D12023" w:rsidP="00B11DBE">
      <w:pPr>
        <w:jc w:val="mediumKashida"/>
        <w:rPr>
          <w:rFonts w:asciiTheme="minorBidi" w:hAnsiTheme="minorBidi"/>
          <w:sz w:val="32"/>
          <w:szCs w:val="32"/>
          <w:rtl/>
          <w:lang w:bidi="ar-IQ"/>
        </w:rPr>
      </w:pPr>
    </w:p>
    <w:p w:rsidR="00D12023" w:rsidRDefault="00D12023" w:rsidP="00B11DBE">
      <w:pPr>
        <w:jc w:val="mediumKashida"/>
        <w:rPr>
          <w:rFonts w:asciiTheme="minorBidi" w:hAnsiTheme="minorBidi"/>
          <w:sz w:val="32"/>
          <w:szCs w:val="32"/>
          <w:rtl/>
          <w:lang w:bidi="ar-IQ"/>
        </w:rPr>
      </w:pPr>
    </w:p>
    <w:p w:rsidR="00D12023" w:rsidRDefault="00D12023" w:rsidP="00B11DBE">
      <w:pPr>
        <w:jc w:val="mediumKashida"/>
        <w:rPr>
          <w:rFonts w:asciiTheme="minorBidi" w:hAnsiTheme="minorBidi"/>
          <w:sz w:val="32"/>
          <w:szCs w:val="32"/>
          <w:rtl/>
          <w:lang w:bidi="ar-IQ"/>
        </w:rPr>
      </w:pPr>
    </w:p>
    <w:p w:rsidR="00D12023" w:rsidRDefault="00D12023" w:rsidP="00B11DBE">
      <w:pPr>
        <w:jc w:val="mediumKashida"/>
        <w:rPr>
          <w:rFonts w:asciiTheme="minorBidi" w:hAnsiTheme="minorBidi"/>
          <w:sz w:val="32"/>
          <w:szCs w:val="32"/>
          <w:rtl/>
          <w:lang w:bidi="ar-IQ"/>
        </w:rPr>
      </w:pPr>
    </w:p>
    <w:p w:rsidR="00D12023" w:rsidRDefault="00D12023" w:rsidP="00B11DBE">
      <w:pPr>
        <w:jc w:val="mediumKashida"/>
        <w:rPr>
          <w:rFonts w:asciiTheme="minorBidi" w:hAnsiTheme="minorBidi"/>
          <w:sz w:val="32"/>
          <w:szCs w:val="32"/>
          <w:rtl/>
          <w:lang w:bidi="ar-IQ"/>
        </w:rPr>
      </w:pPr>
    </w:p>
    <w:p w:rsidR="00D12023" w:rsidRDefault="00D12023" w:rsidP="00D12023">
      <w:pPr>
        <w:spacing w:after="0" w:line="240" w:lineRule="auto"/>
        <w:jc w:val="mediumKashida"/>
        <w:rPr>
          <w:rFonts w:asciiTheme="minorBidi" w:hAnsiTheme="minorBidi"/>
          <w:sz w:val="32"/>
          <w:szCs w:val="32"/>
          <w:rtl/>
          <w:lang w:bidi="ar-IQ"/>
        </w:rPr>
      </w:pPr>
      <w:r>
        <w:rPr>
          <w:rFonts w:asciiTheme="minorBidi" w:hAnsiTheme="minorBidi" w:hint="cs"/>
          <w:sz w:val="32"/>
          <w:szCs w:val="32"/>
          <w:rtl/>
          <w:lang w:bidi="ar-IQ"/>
        </w:rPr>
        <w:lastRenderedPageBreak/>
        <w:t>1ـ2 مشكلة البحث :</w:t>
      </w:r>
    </w:p>
    <w:p w:rsidR="00D12023" w:rsidRDefault="00D12023" w:rsidP="00D12023">
      <w:pPr>
        <w:spacing w:after="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 xml:space="preserve">نظرا ً لكون الباحثة طالبة في التربية الرياضية استطاعت ان تشخص الاهمية البالغة لمهارة الاعداد بكرة الطائرة ومدى فاعلية هذه المهارة من خلال اللعب اذ ان نتائج الغرق ومستوياتها تعتمد على مستوى تعلم اللاعبين واتقانهم لهاتين المهارتين , وهذه المهارة عند اللاعبات او اللاعبين فدور هذه المهارة مهم جدا ً الا ان الطالبات يواجهنة الكثير من الصعوبات خلال عملية تعلمهن , لذا ارتأت الباحثة تسليط الضوء ومن خلال الاعتماد على ما تمتلكه الطالبة من اسلوب اولي </w:t>
      </w:r>
    </w:p>
    <w:p w:rsidR="00D12023" w:rsidRDefault="00D12023" w:rsidP="00D12023">
      <w:pPr>
        <w:spacing w:after="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(الفحص ـ التحقيق) في جعل عملية التعلم لمهارتين قيد البحث اسهل بالنسبة للطالبات كذلك تطوير ما تمتلكه الطالبات من معرفة رياضية في مجال كرة الطائرة , نظرا ً لما تحتويه هذه المدركات من عمليات عضلية تعتمد على استثارة ذهن المتعلم نحو الاكتشاف والبحث المستمر على الحقائق المتعلقة بالمهارات قيد البحث .</w:t>
      </w:r>
    </w:p>
    <w:p w:rsidR="00D12023" w:rsidRDefault="00D12023" w:rsidP="00D12023">
      <w:pPr>
        <w:spacing w:after="0" w:line="240" w:lineRule="auto"/>
        <w:jc w:val="mediumKashida"/>
        <w:rPr>
          <w:rFonts w:asciiTheme="minorBidi" w:hAnsiTheme="minorBidi"/>
          <w:sz w:val="32"/>
          <w:szCs w:val="32"/>
          <w:rtl/>
          <w:lang w:bidi="ar-IQ"/>
        </w:rPr>
      </w:pPr>
    </w:p>
    <w:p w:rsidR="00D12023" w:rsidRDefault="00D12023" w:rsidP="00D12023">
      <w:pPr>
        <w:spacing w:after="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1ـ3 أهداف البحث </w:t>
      </w:r>
    </w:p>
    <w:p w:rsidR="00D12023" w:rsidRDefault="00D12023" w:rsidP="00D12023">
      <w:pPr>
        <w:spacing w:after="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 xml:space="preserve">يهدف البحث الى </w:t>
      </w:r>
    </w:p>
    <w:p w:rsidR="00D12023" w:rsidRDefault="00D12023" w:rsidP="00D12023">
      <w:pPr>
        <w:spacing w:after="0" w:line="240" w:lineRule="auto"/>
        <w:jc w:val="mediumKashida"/>
        <w:rPr>
          <w:rFonts w:asciiTheme="minorBidi" w:hAnsiTheme="minorBidi"/>
          <w:sz w:val="32"/>
          <w:szCs w:val="32"/>
          <w:rtl/>
          <w:lang w:bidi="ar-IQ"/>
        </w:rPr>
      </w:pPr>
      <w:r>
        <w:rPr>
          <w:rFonts w:asciiTheme="minorBidi" w:hAnsiTheme="minorBidi" w:hint="cs"/>
          <w:sz w:val="32"/>
          <w:szCs w:val="32"/>
          <w:rtl/>
          <w:lang w:bidi="ar-IQ"/>
        </w:rPr>
        <w:t>1- التعرف على (الفحص ـ التدقيق) وعلاقته بتعلم مهارة الاعداد بكرة الطائرة لدى طالبات كلية التربية البدنية وعلوم الرياضة للبنات ـ جامعة بغداد .</w:t>
      </w:r>
    </w:p>
    <w:p w:rsidR="00D12023" w:rsidRDefault="00D12023" w:rsidP="00D12023">
      <w:pPr>
        <w:spacing w:after="0" w:line="240" w:lineRule="auto"/>
        <w:jc w:val="mediumKashida"/>
        <w:rPr>
          <w:rFonts w:asciiTheme="minorBidi" w:hAnsiTheme="minorBidi"/>
          <w:sz w:val="32"/>
          <w:szCs w:val="32"/>
          <w:rtl/>
          <w:lang w:bidi="ar-IQ"/>
        </w:rPr>
      </w:pPr>
    </w:p>
    <w:p w:rsidR="00D12023" w:rsidRDefault="00D12023" w:rsidP="00D12023">
      <w:pPr>
        <w:spacing w:after="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1-4 فرضيات البحث </w:t>
      </w:r>
    </w:p>
    <w:p w:rsidR="00D12023" w:rsidRDefault="00D12023" w:rsidP="00D12023">
      <w:pPr>
        <w:spacing w:after="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لتحقيق اهداف البحث وضعت الباحثة الفرضيات الاتية :</w:t>
      </w:r>
    </w:p>
    <w:p w:rsidR="00D12023" w:rsidRDefault="00D12023" w:rsidP="00D12023">
      <w:pPr>
        <w:spacing w:after="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1ـ لا توجد علاقة ارتباط مستوية بين مهارة الاعداد </w:t>
      </w:r>
    </w:p>
    <w:p w:rsidR="00D12023" w:rsidRDefault="00D12023" w:rsidP="00D12023">
      <w:pPr>
        <w:spacing w:after="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1-5 مجالات البحث </w:t>
      </w:r>
    </w:p>
    <w:p w:rsidR="00D12023" w:rsidRDefault="00D12023" w:rsidP="00D12023">
      <w:pPr>
        <w:spacing w:after="0" w:line="240" w:lineRule="auto"/>
        <w:jc w:val="mediumKashida"/>
        <w:rPr>
          <w:rFonts w:asciiTheme="minorBidi" w:hAnsiTheme="minorBidi"/>
          <w:sz w:val="32"/>
          <w:szCs w:val="32"/>
          <w:rtl/>
          <w:lang w:bidi="ar-IQ"/>
        </w:rPr>
      </w:pPr>
      <w:r>
        <w:rPr>
          <w:rFonts w:asciiTheme="minorBidi" w:hAnsiTheme="minorBidi" w:hint="cs"/>
          <w:sz w:val="32"/>
          <w:szCs w:val="32"/>
          <w:rtl/>
          <w:lang w:bidi="ar-IQ"/>
        </w:rPr>
        <w:t>1-5-1 المجال البشري : طالبات المرحلة الرابعة في كلية التربية البدنية والعلوم الرياضية للبنات / جامعة بغداد وبواقع (24) طالبة .</w:t>
      </w:r>
    </w:p>
    <w:p w:rsidR="00D12023" w:rsidRDefault="00D12023" w:rsidP="00D12023">
      <w:pPr>
        <w:spacing w:after="0" w:line="240" w:lineRule="auto"/>
        <w:jc w:val="mediumKashida"/>
        <w:rPr>
          <w:rFonts w:asciiTheme="minorBidi" w:hAnsiTheme="minorBidi"/>
          <w:sz w:val="32"/>
          <w:szCs w:val="32"/>
          <w:rtl/>
          <w:lang w:bidi="ar-IQ"/>
        </w:rPr>
      </w:pPr>
      <w:r>
        <w:rPr>
          <w:rFonts w:asciiTheme="minorBidi" w:hAnsiTheme="minorBidi" w:hint="cs"/>
          <w:sz w:val="32"/>
          <w:szCs w:val="32"/>
          <w:rtl/>
          <w:lang w:bidi="ar-IQ"/>
        </w:rPr>
        <w:t>1-5-2 المجال الزماني :</w:t>
      </w:r>
    </w:p>
    <w:p w:rsidR="00D12023" w:rsidRDefault="00D12023" w:rsidP="00D12023">
      <w:pPr>
        <w:spacing w:after="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 xml:space="preserve">المدة من (3/12/2016) لغاية (   /    / 2017) </w:t>
      </w:r>
    </w:p>
    <w:p w:rsidR="00D12023" w:rsidRDefault="00D12023" w:rsidP="00D12023">
      <w:pPr>
        <w:spacing w:after="0" w:line="240" w:lineRule="auto"/>
        <w:jc w:val="mediumKashida"/>
        <w:rPr>
          <w:rFonts w:asciiTheme="minorBidi" w:hAnsiTheme="minorBidi"/>
          <w:sz w:val="32"/>
          <w:szCs w:val="32"/>
          <w:rtl/>
          <w:lang w:bidi="ar-IQ"/>
        </w:rPr>
      </w:pPr>
      <w:r>
        <w:rPr>
          <w:rFonts w:asciiTheme="minorBidi" w:hAnsiTheme="minorBidi" w:hint="cs"/>
          <w:sz w:val="32"/>
          <w:szCs w:val="32"/>
          <w:rtl/>
          <w:lang w:bidi="ar-IQ"/>
        </w:rPr>
        <w:t>1-5-3 المجال المكاني :</w:t>
      </w:r>
    </w:p>
    <w:p w:rsidR="00D12023" w:rsidRDefault="00D12023" w:rsidP="00D12023">
      <w:pPr>
        <w:spacing w:after="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 القاعة الرياضية الداخلية الموجودة في كلية التربية البدنية وعلوم الرياضة للبنات ـ جامعة بغداد ) .</w:t>
      </w:r>
    </w:p>
    <w:p w:rsidR="00D12023" w:rsidRPr="00B11DBE" w:rsidRDefault="00D12023" w:rsidP="00B11DBE">
      <w:pPr>
        <w:jc w:val="mediumKashida"/>
        <w:rPr>
          <w:rFonts w:asciiTheme="minorBidi" w:hAnsiTheme="minorBidi"/>
          <w:sz w:val="32"/>
          <w:szCs w:val="32"/>
          <w:rtl/>
          <w:lang w:bidi="ar-IQ"/>
        </w:rPr>
      </w:pPr>
    </w:p>
    <w:p w:rsidR="009D799F" w:rsidRDefault="009D799F" w:rsidP="00B60814">
      <w:pPr>
        <w:jc w:val="both"/>
        <w:rPr>
          <w:rFonts w:ascii="Andalus" w:hAnsi="Andalus" w:cs="Andalus"/>
          <w:sz w:val="32"/>
          <w:szCs w:val="32"/>
          <w:rtl/>
          <w:lang w:bidi="ar-IQ"/>
        </w:rPr>
      </w:pPr>
    </w:p>
    <w:p w:rsidR="009D799F" w:rsidRDefault="009D799F" w:rsidP="00B60814">
      <w:pPr>
        <w:jc w:val="both"/>
        <w:rPr>
          <w:rFonts w:ascii="Andalus" w:hAnsi="Andalus" w:cs="Andalus"/>
          <w:sz w:val="32"/>
          <w:szCs w:val="32"/>
          <w:rtl/>
          <w:lang w:bidi="ar-IQ"/>
        </w:rPr>
      </w:pPr>
    </w:p>
    <w:p w:rsidR="009D799F" w:rsidRPr="00D12023" w:rsidRDefault="00D12023" w:rsidP="00D12023">
      <w:pPr>
        <w:jc w:val="center"/>
        <w:rPr>
          <w:rFonts w:ascii="Andalus" w:hAnsi="Andalus" w:cs="Andalus"/>
          <w:sz w:val="40"/>
          <w:szCs w:val="40"/>
          <w:rtl/>
          <w:lang w:bidi="ar-IQ"/>
        </w:rPr>
      </w:pPr>
      <w:r w:rsidRPr="00D12023">
        <w:rPr>
          <w:rFonts w:ascii="Andalus" w:hAnsi="Andalus" w:cs="Andalus" w:hint="cs"/>
          <w:sz w:val="40"/>
          <w:szCs w:val="40"/>
          <w:rtl/>
          <w:lang w:bidi="ar-IQ"/>
        </w:rPr>
        <w:lastRenderedPageBreak/>
        <w:t xml:space="preserve">الباب الثاني </w:t>
      </w:r>
    </w:p>
    <w:p w:rsidR="00D12023" w:rsidRPr="00D12023" w:rsidRDefault="00D12023" w:rsidP="00D12023">
      <w:pPr>
        <w:jc w:val="mediumKashida"/>
        <w:rPr>
          <w:rFonts w:ascii="Andalus" w:hAnsi="Andalus" w:cs="Andalus"/>
          <w:sz w:val="40"/>
          <w:szCs w:val="40"/>
          <w:rtl/>
          <w:lang w:bidi="ar-IQ"/>
        </w:rPr>
      </w:pPr>
      <w:r w:rsidRPr="00D12023">
        <w:rPr>
          <w:rFonts w:ascii="Andalus" w:hAnsi="Andalus" w:cs="Andalus" w:hint="cs"/>
          <w:sz w:val="40"/>
          <w:szCs w:val="40"/>
          <w:rtl/>
          <w:lang w:bidi="ar-IQ"/>
        </w:rPr>
        <w:t>2-1 الأساليب المعرفية .</w:t>
      </w:r>
    </w:p>
    <w:p w:rsidR="00D12023" w:rsidRPr="00D12023" w:rsidRDefault="00D12023" w:rsidP="00D12023">
      <w:pPr>
        <w:jc w:val="mediumKashida"/>
        <w:rPr>
          <w:rFonts w:ascii="Andalus" w:hAnsi="Andalus" w:cs="Andalus"/>
          <w:sz w:val="40"/>
          <w:szCs w:val="40"/>
          <w:rtl/>
          <w:lang w:bidi="ar-IQ"/>
        </w:rPr>
      </w:pPr>
      <w:r w:rsidRPr="00D12023">
        <w:rPr>
          <w:rFonts w:ascii="Andalus" w:hAnsi="Andalus" w:cs="Andalus" w:hint="cs"/>
          <w:sz w:val="40"/>
          <w:szCs w:val="40"/>
          <w:rtl/>
          <w:lang w:bidi="ar-IQ"/>
        </w:rPr>
        <w:t>2-2 الخصائص الرئيسية للأساليب المعرفية .</w:t>
      </w:r>
    </w:p>
    <w:p w:rsidR="00D12023" w:rsidRPr="00D12023" w:rsidRDefault="00D12023" w:rsidP="00D12023">
      <w:pPr>
        <w:jc w:val="mediumKashida"/>
        <w:rPr>
          <w:rFonts w:ascii="Andalus" w:hAnsi="Andalus" w:cs="Andalus"/>
          <w:sz w:val="40"/>
          <w:szCs w:val="40"/>
          <w:rtl/>
          <w:lang w:bidi="ar-IQ"/>
        </w:rPr>
      </w:pPr>
      <w:r w:rsidRPr="00D12023">
        <w:rPr>
          <w:rFonts w:ascii="Andalus" w:hAnsi="Andalus" w:cs="Andalus" w:hint="cs"/>
          <w:sz w:val="40"/>
          <w:szCs w:val="40"/>
          <w:rtl/>
          <w:lang w:bidi="ar-IQ"/>
        </w:rPr>
        <w:t>2-3 الأساليب المعرفية بصفتها أساليب تعلم .</w:t>
      </w:r>
    </w:p>
    <w:p w:rsidR="00D12023" w:rsidRPr="00D12023" w:rsidRDefault="00D12023" w:rsidP="00D12023">
      <w:pPr>
        <w:jc w:val="mediumKashida"/>
        <w:rPr>
          <w:rFonts w:ascii="Andalus" w:hAnsi="Andalus" w:cs="Andalus"/>
          <w:sz w:val="40"/>
          <w:szCs w:val="40"/>
          <w:rtl/>
          <w:lang w:bidi="ar-IQ"/>
        </w:rPr>
      </w:pPr>
      <w:r w:rsidRPr="00D12023">
        <w:rPr>
          <w:rFonts w:ascii="Andalus" w:hAnsi="Andalus" w:cs="Andalus" w:hint="cs"/>
          <w:sz w:val="40"/>
          <w:szCs w:val="40"/>
          <w:rtl/>
          <w:lang w:bidi="ar-IQ"/>
        </w:rPr>
        <w:t>2-4 أسلوب تكوين المدركات .</w:t>
      </w:r>
    </w:p>
    <w:p w:rsidR="00D12023" w:rsidRPr="00D12023" w:rsidRDefault="00D12023" w:rsidP="00D12023">
      <w:pPr>
        <w:jc w:val="mediumKashida"/>
        <w:rPr>
          <w:rFonts w:ascii="Andalus" w:hAnsi="Andalus" w:cs="Andalus"/>
          <w:sz w:val="40"/>
          <w:szCs w:val="40"/>
          <w:rtl/>
          <w:lang w:bidi="ar-IQ"/>
        </w:rPr>
      </w:pPr>
      <w:r w:rsidRPr="00D12023">
        <w:rPr>
          <w:rFonts w:ascii="Andalus" w:hAnsi="Andalus" w:cs="Andalus" w:hint="cs"/>
          <w:sz w:val="40"/>
          <w:szCs w:val="40"/>
          <w:rtl/>
          <w:lang w:bidi="ar-IQ"/>
        </w:rPr>
        <w:t>2-5 أسلوب الفحص والتحقيق .</w:t>
      </w:r>
    </w:p>
    <w:p w:rsidR="00D12023" w:rsidRPr="00D12023" w:rsidRDefault="00D12023" w:rsidP="00D12023">
      <w:pPr>
        <w:jc w:val="mediumKashida"/>
        <w:rPr>
          <w:rFonts w:ascii="Andalus" w:hAnsi="Andalus" w:cs="Andalus"/>
          <w:sz w:val="40"/>
          <w:szCs w:val="40"/>
          <w:rtl/>
          <w:lang w:bidi="ar-IQ"/>
        </w:rPr>
      </w:pPr>
      <w:r w:rsidRPr="00D12023">
        <w:rPr>
          <w:rFonts w:ascii="Andalus" w:hAnsi="Andalus" w:cs="Andalus" w:hint="cs"/>
          <w:sz w:val="40"/>
          <w:szCs w:val="40"/>
          <w:rtl/>
          <w:lang w:bidi="ar-IQ"/>
        </w:rPr>
        <w:t>2-6 ما هي التعلم المعرفي .</w:t>
      </w:r>
    </w:p>
    <w:p w:rsidR="00D12023" w:rsidRPr="00D12023" w:rsidRDefault="00D12023" w:rsidP="00D12023">
      <w:pPr>
        <w:jc w:val="mediumKashida"/>
        <w:rPr>
          <w:rFonts w:ascii="Andalus" w:hAnsi="Andalus" w:cs="Andalus"/>
          <w:sz w:val="40"/>
          <w:szCs w:val="40"/>
          <w:rtl/>
          <w:lang w:bidi="ar-IQ"/>
        </w:rPr>
      </w:pPr>
      <w:r w:rsidRPr="00D12023">
        <w:rPr>
          <w:rFonts w:ascii="Andalus" w:hAnsi="Andalus" w:cs="Andalus" w:hint="cs"/>
          <w:sz w:val="40"/>
          <w:szCs w:val="40"/>
          <w:rtl/>
          <w:lang w:bidi="ar-IQ"/>
        </w:rPr>
        <w:t>2-7 علاقة المعرفة العلمية بالمهارات الحركية .</w:t>
      </w:r>
    </w:p>
    <w:p w:rsidR="00D12023" w:rsidRDefault="00D12023" w:rsidP="00D12023">
      <w:pPr>
        <w:jc w:val="mediumKashida"/>
        <w:rPr>
          <w:rFonts w:ascii="Andalus" w:hAnsi="Andalus" w:cs="Andalus"/>
          <w:sz w:val="40"/>
          <w:szCs w:val="40"/>
          <w:rtl/>
          <w:lang w:bidi="ar-IQ"/>
        </w:rPr>
      </w:pPr>
      <w:r w:rsidRPr="00D12023">
        <w:rPr>
          <w:rFonts w:ascii="Andalus" w:hAnsi="Andalus" w:cs="Andalus" w:hint="cs"/>
          <w:sz w:val="40"/>
          <w:szCs w:val="40"/>
          <w:rtl/>
          <w:lang w:bidi="ar-IQ"/>
        </w:rPr>
        <w:t>2-8 المهارات الأساسية لكرة الطائرة .</w:t>
      </w:r>
    </w:p>
    <w:p w:rsidR="00D12023" w:rsidRDefault="00D12023" w:rsidP="00D12023">
      <w:pPr>
        <w:jc w:val="mediumKashida"/>
        <w:rPr>
          <w:rFonts w:ascii="Andalus" w:hAnsi="Andalus" w:cs="Andalus"/>
          <w:sz w:val="40"/>
          <w:szCs w:val="40"/>
          <w:rtl/>
          <w:lang w:bidi="ar-IQ"/>
        </w:rPr>
      </w:pPr>
    </w:p>
    <w:p w:rsidR="00D12023" w:rsidRDefault="00D12023" w:rsidP="00D12023">
      <w:pPr>
        <w:jc w:val="mediumKashida"/>
        <w:rPr>
          <w:rFonts w:ascii="Andalus" w:hAnsi="Andalus" w:cs="Andalus"/>
          <w:sz w:val="40"/>
          <w:szCs w:val="40"/>
          <w:rtl/>
          <w:lang w:bidi="ar-IQ"/>
        </w:rPr>
      </w:pPr>
    </w:p>
    <w:p w:rsidR="00D12023" w:rsidRDefault="00D12023" w:rsidP="00D12023">
      <w:pPr>
        <w:jc w:val="mediumKashida"/>
        <w:rPr>
          <w:rFonts w:ascii="Andalus" w:hAnsi="Andalus" w:cs="Andalus"/>
          <w:sz w:val="40"/>
          <w:szCs w:val="40"/>
          <w:rtl/>
          <w:lang w:bidi="ar-IQ"/>
        </w:rPr>
      </w:pPr>
    </w:p>
    <w:p w:rsidR="00D12023" w:rsidRDefault="00D12023" w:rsidP="00D12023">
      <w:pPr>
        <w:jc w:val="mediumKashida"/>
        <w:rPr>
          <w:rFonts w:ascii="Andalus" w:hAnsi="Andalus" w:cs="Andalus"/>
          <w:sz w:val="40"/>
          <w:szCs w:val="40"/>
          <w:rtl/>
          <w:lang w:bidi="ar-IQ"/>
        </w:rPr>
      </w:pPr>
    </w:p>
    <w:p w:rsidR="00D12023" w:rsidRDefault="00D12023" w:rsidP="00D12023">
      <w:pPr>
        <w:jc w:val="mediumKashida"/>
        <w:rPr>
          <w:rFonts w:ascii="Andalus" w:hAnsi="Andalus" w:cs="Andalus"/>
          <w:sz w:val="40"/>
          <w:szCs w:val="40"/>
          <w:rtl/>
          <w:lang w:bidi="ar-IQ"/>
        </w:rPr>
      </w:pPr>
    </w:p>
    <w:p w:rsidR="00D12023" w:rsidRDefault="00D12023" w:rsidP="00D12023">
      <w:pPr>
        <w:jc w:val="mediumKashida"/>
        <w:rPr>
          <w:rFonts w:ascii="Andalus" w:hAnsi="Andalus" w:cs="Andalus"/>
          <w:sz w:val="40"/>
          <w:szCs w:val="40"/>
          <w:rtl/>
          <w:lang w:bidi="ar-IQ"/>
        </w:rPr>
      </w:pPr>
    </w:p>
    <w:p w:rsidR="00D12023" w:rsidRDefault="00D12023" w:rsidP="00D12023">
      <w:pPr>
        <w:jc w:val="mediumKashida"/>
        <w:rPr>
          <w:rFonts w:asciiTheme="minorBidi" w:hAnsiTheme="minorBidi"/>
          <w:sz w:val="32"/>
          <w:szCs w:val="32"/>
          <w:rtl/>
          <w:lang w:bidi="ar-IQ"/>
        </w:rPr>
      </w:pPr>
    </w:p>
    <w:p w:rsidR="00D12023" w:rsidRDefault="00D12023" w:rsidP="00D12023">
      <w:pPr>
        <w:jc w:val="center"/>
        <w:rPr>
          <w:rFonts w:asciiTheme="minorBidi" w:hAnsiTheme="minorBidi"/>
          <w:sz w:val="32"/>
          <w:szCs w:val="32"/>
          <w:rtl/>
          <w:lang w:bidi="ar-IQ"/>
        </w:rPr>
      </w:pPr>
      <w:r>
        <w:rPr>
          <w:rFonts w:asciiTheme="minorBidi" w:hAnsiTheme="minorBidi" w:hint="cs"/>
          <w:sz w:val="32"/>
          <w:szCs w:val="32"/>
          <w:rtl/>
          <w:lang w:bidi="ar-IQ"/>
        </w:rPr>
        <w:lastRenderedPageBreak/>
        <w:t xml:space="preserve">الباب الثاني </w:t>
      </w:r>
    </w:p>
    <w:p w:rsidR="00D12023" w:rsidRDefault="00D12023" w:rsidP="00D12023">
      <w:pPr>
        <w:jc w:val="mediumKashida"/>
        <w:rPr>
          <w:rFonts w:asciiTheme="minorBidi" w:hAnsiTheme="minorBidi"/>
          <w:sz w:val="32"/>
          <w:szCs w:val="32"/>
          <w:rtl/>
          <w:lang w:bidi="ar-IQ"/>
        </w:rPr>
      </w:pPr>
      <w:r>
        <w:rPr>
          <w:rFonts w:asciiTheme="minorBidi" w:hAnsiTheme="minorBidi" w:hint="cs"/>
          <w:sz w:val="32"/>
          <w:szCs w:val="32"/>
          <w:rtl/>
          <w:lang w:bidi="ar-IQ"/>
        </w:rPr>
        <w:t xml:space="preserve">2-1 الأساليب المعرفية </w:t>
      </w:r>
    </w:p>
    <w:p w:rsidR="00D12023" w:rsidRDefault="00D12023" w:rsidP="00D12023">
      <w:pPr>
        <w:jc w:val="mediumKashida"/>
        <w:rPr>
          <w:rFonts w:asciiTheme="minorBidi" w:hAnsiTheme="minorBidi"/>
          <w:sz w:val="32"/>
          <w:szCs w:val="32"/>
          <w:rtl/>
          <w:lang w:bidi="ar-IQ"/>
        </w:rPr>
      </w:pPr>
      <w:r>
        <w:rPr>
          <w:rFonts w:asciiTheme="minorBidi" w:hAnsiTheme="minorBidi" w:hint="cs"/>
          <w:sz w:val="32"/>
          <w:szCs w:val="32"/>
          <w:rtl/>
          <w:lang w:bidi="ar-IQ"/>
        </w:rPr>
        <w:tab/>
        <w:t>أكد الكثير من علماء النفس بأن الاتجاه المعرفي , في تفسير السلوك الانساني , يعد من افضل الاتجاهات المعاصرة في فهم وتفسير النشاط العقلي المعرفي المرتبط بهذا السلوك (</w:t>
      </w:r>
      <w:r>
        <w:rPr>
          <w:rStyle w:val="a4"/>
          <w:rFonts w:asciiTheme="minorBidi" w:hAnsiTheme="minorBidi"/>
          <w:sz w:val="32"/>
          <w:szCs w:val="32"/>
          <w:rtl/>
          <w:lang w:bidi="ar-IQ"/>
        </w:rPr>
        <w:footnoteReference w:id="5"/>
      </w:r>
      <w:r>
        <w:rPr>
          <w:rFonts w:asciiTheme="minorBidi" w:hAnsiTheme="minorBidi" w:hint="cs"/>
          <w:sz w:val="32"/>
          <w:szCs w:val="32"/>
          <w:rtl/>
          <w:lang w:bidi="ar-IQ"/>
        </w:rPr>
        <w:t>) .</w:t>
      </w:r>
    </w:p>
    <w:p w:rsidR="00D12023" w:rsidRDefault="00D12023" w:rsidP="00D12023">
      <w:pPr>
        <w:jc w:val="mediumKashida"/>
        <w:rPr>
          <w:rFonts w:asciiTheme="minorBidi" w:hAnsiTheme="minorBidi"/>
          <w:sz w:val="32"/>
          <w:szCs w:val="32"/>
          <w:rtl/>
          <w:lang w:bidi="ar-IQ"/>
        </w:rPr>
      </w:pPr>
      <w:r>
        <w:rPr>
          <w:rFonts w:asciiTheme="minorBidi" w:hAnsiTheme="minorBidi" w:hint="cs"/>
          <w:sz w:val="32"/>
          <w:szCs w:val="32"/>
          <w:rtl/>
          <w:lang w:bidi="ar-IQ"/>
        </w:rPr>
        <w:tab/>
        <w:t xml:space="preserve">وذلك الان تبلور هذا الاتجاه قد جاء نتيجة لتفاعل وتبادل هذا الاتجاه مع الاتجاهات الاخرى التي تناولت السلوك الانساني والتي تنطوي في نقاط مشتركة او مختلفة عنه , أصبح ذلك الاتجاه مدرسة تعرف بالمدرسة المعرفية , والتي مهدت الى ظهور الى مايعرف اليوم بعلم النفس المعرفي </w:t>
      </w:r>
      <w:r>
        <w:rPr>
          <w:rFonts w:asciiTheme="minorBidi" w:hAnsiTheme="minorBidi"/>
          <w:sz w:val="32"/>
          <w:szCs w:val="32"/>
          <w:lang w:bidi="ar-IQ"/>
        </w:rPr>
        <w:t>cogntire psychology</w:t>
      </w:r>
      <w:r>
        <w:rPr>
          <w:rFonts w:asciiTheme="minorBidi" w:hAnsiTheme="minorBidi" w:hint="cs"/>
          <w:sz w:val="32"/>
          <w:szCs w:val="32"/>
          <w:rtl/>
          <w:lang w:bidi="ar-IQ"/>
        </w:rPr>
        <w:t xml:space="preserve"> الذي يركز على محور اهتمامه بالكيفية التي يبني بها الناس خبراتهم والكيفية التي بواسطتها يضيفون المعنى عليها وعن طريق تحويل المثير البيئي الى معلومة يتم في ضوئها الحكم على الأشياء (</w:t>
      </w:r>
      <w:r>
        <w:rPr>
          <w:rStyle w:val="a4"/>
          <w:rFonts w:asciiTheme="minorBidi" w:hAnsiTheme="minorBidi"/>
          <w:sz w:val="32"/>
          <w:szCs w:val="32"/>
          <w:rtl/>
          <w:lang w:bidi="ar-IQ"/>
        </w:rPr>
        <w:footnoteReference w:id="6"/>
      </w:r>
      <w:r>
        <w:rPr>
          <w:rFonts w:asciiTheme="minorBidi" w:hAnsiTheme="minorBidi" w:hint="cs"/>
          <w:sz w:val="32"/>
          <w:szCs w:val="32"/>
          <w:rtl/>
          <w:lang w:bidi="ar-IQ"/>
        </w:rPr>
        <w:t xml:space="preserve">) </w:t>
      </w:r>
    </w:p>
    <w:p w:rsidR="00D12023" w:rsidRDefault="00D12023" w:rsidP="00D12023">
      <w:pPr>
        <w:jc w:val="mediumKashida"/>
        <w:rPr>
          <w:rFonts w:asciiTheme="minorBidi" w:hAnsiTheme="minorBidi"/>
          <w:sz w:val="32"/>
          <w:szCs w:val="32"/>
          <w:rtl/>
          <w:lang w:bidi="ar-IQ"/>
        </w:rPr>
      </w:pPr>
      <w:r>
        <w:rPr>
          <w:rFonts w:asciiTheme="minorBidi" w:hAnsiTheme="minorBidi" w:hint="cs"/>
          <w:sz w:val="32"/>
          <w:szCs w:val="32"/>
          <w:rtl/>
          <w:lang w:bidi="ar-IQ"/>
        </w:rPr>
        <w:tab/>
        <w:t>وبواسطة الأساليب المعرفية (</w:t>
      </w:r>
      <w:r>
        <w:rPr>
          <w:rFonts w:asciiTheme="minorBidi" w:hAnsiTheme="minorBidi"/>
          <w:sz w:val="32"/>
          <w:szCs w:val="32"/>
          <w:lang w:bidi="ar-IQ"/>
        </w:rPr>
        <w:t>cognitire psychology</w:t>
      </w:r>
      <w:r>
        <w:rPr>
          <w:rFonts w:asciiTheme="minorBidi" w:hAnsiTheme="minorBidi" w:hint="cs"/>
          <w:sz w:val="32"/>
          <w:szCs w:val="32"/>
          <w:rtl/>
          <w:lang w:bidi="ar-IQ"/>
        </w:rPr>
        <w:t>) التي هي عبارة عن ( الوان الأداء المفضلة لدى المتعلم لتنظيم ما يراه ومايدركه من حوله واسلوبه في تنظيم خبراته داخل الذاكرة واسلوبه في استدعاء المعلومات , وتشير ايضا ً الى الفروق الفردية بين المتعلمين في اساليب الادراك والتذكر والفهم والتفكر .</w:t>
      </w:r>
    </w:p>
    <w:p w:rsidR="00D12023" w:rsidRDefault="00D12023" w:rsidP="00D12023">
      <w:pPr>
        <w:jc w:val="mediumKashida"/>
        <w:rPr>
          <w:rFonts w:asciiTheme="minorBidi" w:hAnsiTheme="minorBidi"/>
          <w:sz w:val="32"/>
          <w:szCs w:val="32"/>
          <w:rtl/>
          <w:lang w:bidi="ar-IQ"/>
        </w:rPr>
      </w:pPr>
      <w:r>
        <w:rPr>
          <w:rFonts w:asciiTheme="minorBidi" w:hAnsiTheme="minorBidi" w:hint="cs"/>
          <w:sz w:val="32"/>
          <w:szCs w:val="32"/>
          <w:rtl/>
          <w:lang w:bidi="ar-IQ"/>
        </w:rPr>
        <w:tab/>
        <w:t>كما وتعرفها الباحثة بأنها أساليب مختلفة ثابتة نسبيا ً تكشف عن الفروق الفردية بين المتعلمين في كيفية التعامل مع المعلومات واصدار الأحكام واختلاف السلوك فيما بينهم .</w:t>
      </w:r>
    </w:p>
    <w:p w:rsidR="00D12023" w:rsidRDefault="00D12023" w:rsidP="00D12023">
      <w:pPr>
        <w:jc w:val="mediumKashida"/>
        <w:rPr>
          <w:rFonts w:asciiTheme="minorBidi" w:hAnsiTheme="minorBidi"/>
          <w:sz w:val="32"/>
          <w:szCs w:val="32"/>
          <w:rtl/>
          <w:lang w:bidi="ar-IQ"/>
        </w:rPr>
      </w:pPr>
    </w:p>
    <w:p w:rsidR="00D12023" w:rsidRDefault="00D12023" w:rsidP="00D12023">
      <w:pPr>
        <w:jc w:val="mediumKashida"/>
        <w:rPr>
          <w:rFonts w:asciiTheme="minorBidi" w:hAnsiTheme="minorBidi"/>
          <w:sz w:val="32"/>
          <w:szCs w:val="32"/>
          <w:rtl/>
          <w:lang w:bidi="ar-IQ"/>
        </w:rPr>
      </w:pPr>
    </w:p>
    <w:p w:rsidR="00D12023" w:rsidRDefault="00D12023" w:rsidP="00D12023">
      <w:pPr>
        <w:jc w:val="mediumKashida"/>
        <w:rPr>
          <w:rFonts w:asciiTheme="minorBidi" w:hAnsiTheme="minorBidi"/>
          <w:sz w:val="32"/>
          <w:szCs w:val="32"/>
          <w:rtl/>
          <w:lang w:bidi="ar-IQ"/>
        </w:rPr>
      </w:pPr>
    </w:p>
    <w:p w:rsidR="00D12023" w:rsidRDefault="00D12023" w:rsidP="00D12023">
      <w:pPr>
        <w:jc w:val="mediumKashida"/>
        <w:rPr>
          <w:rFonts w:asciiTheme="minorBidi" w:hAnsiTheme="minorBidi"/>
          <w:sz w:val="32"/>
          <w:szCs w:val="32"/>
          <w:rtl/>
          <w:lang w:bidi="ar-IQ"/>
        </w:rPr>
      </w:pPr>
    </w:p>
    <w:p w:rsidR="00D12023" w:rsidRDefault="00D12023" w:rsidP="00D12023">
      <w:pPr>
        <w:jc w:val="mediumKashida"/>
        <w:rPr>
          <w:rFonts w:asciiTheme="minorBidi" w:hAnsiTheme="minorBidi"/>
          <w:sz w:val="32"/>
          <w:szCs w:val="32"/>
          <w:rtl/>
          <w:lang w:bidi="ar-IQ"/>
        </w:rPr>
      </w:pPr>
    </w:p>
    <w:p w:rsidR="00D12023" w:rsidRDefault="00D12023" w:rsidP="00D12023">
      <w:pPr>
        <w:jc w:val="mediumKashida"/>
        <w:rPr>
          <w:rFonts w:asciiTheme="minorBidi" w:hAnsiTheme="minorBidi"/>
          <w:sz w:val="32"/>
          <w:szCs w:val="32"/>
          <w:rtl/>
          <w:lang w:bidi="ar-IQ"/>
        </w:rPr>
      </w:pPr>
      <w:r>
        <w:rPr>
          <w:rFonts w:asciiTheme="minorBidi" w:hAnsiTheme="minorBidi" w:hint="cs"/>
          <w:sz w:val="32"/>
          <w:szCs w:val="32"/>
          <w:rtl/>
          <w:lang w:bidi="ar-IQ"/>
        </w:rPr>
        <w:lastRenderedPageBreak/>
        <w:tab/>
        <w:t>وعليه نجد بأن الأساليب المعرفية ذات علاقة وثيقة بالعمليات العقلية , إذ ان فكرة ظهور مصطلح الأسلوب المعرفي انطلق من أن الفروق بين المتعلمين ليس ناجمة عن اختلافهم في السلوك حسب , وانما هي ناجمة ايضا ً عن اختلافهم في العمليات العقلية فكل فرد اسلوبه الخاص في التفكير والفهم والتذكر والادراك والتنظيم ..... الخ , ومن ثم فان لكل متعلم طريقته الخاصة في التعامل مع مواقف الحياة اليومية المختلفة والتي تميزه عن غيره من الأفراد (</w:t>
      </w:r>
      <w:r>
        <w:rPr>
          <w:rStyle w:val="a4"/>
          <w:rFonts w:asciiTheme="minorBidi" w:hAnsiTheme="minorBidi"/>
          <w:sz w:val="32"/>
          <w:szCs w:val="32"/>
          <w:rtl/>
          <w:lang w:bidi="ar-IQ"/>
        </w:rPr>
        <w:footnoteReference w:id="7"/>
      </w:r>
      <w:r>
        <w:rPr>
          <w:rFonts w:asciiTheme="minorBidi" w:hAnsiTheme="minorBidi" w:hint="cs"/>
          <w:sz w:val="32"/>
          <w:szCs w:val="32"/>
          <w:rtl/>
          <w:lang w:bidi="ar-IQ"/>
        </w:rPr>
        <w:t xml:space="preserve">)  </w:t>
      </w:r>
    </w:p>
    <w:p w:rsidR="00D12023" w:rsidRDefault="00D12023" w:rsidP="00D12023">
      <w:pPr>
        <w:jc w:val="mediumKashida"/>
        <w:rPr>
          <w:rFonts w:asciiTheme="minorBidi" w:hAnsiTheme="minorBidi"/>
          <w:sz w:val="32"/>
          <w:szCs w:val="32"/>
          <w:rtl/>
          <w:lang w:bidi="ar-IQ"/>
        </w:rPr>
      </w:pPr>
      <w:r>
        <w:rPr>
          <w:rFonts w:asciiTheme="minorBidi" w:hAnsiTheme="minorBidi" w:hint="cs"/>
          <w:sz w:val="32"/>
          <w:szCs w:val="32"/>
          <w:rtl/>
          <w:lang w:bidi="ar-IQ"/>
        </w:rPr>
        <w:tab/>
        <w:t>وتم تحديد مجموعة من الأساليب المعرفية , فضلا ً عن تحديد خصائص ومميزات كل أسلوب التي تميزه عن غيره من الأساليب الأخرى , وان معرفة الأساليب المعرفية وتحديدها لدى المتعلم تسهم بدرجة كبيرة في مساعدة الأفراد على فهم حقيقة انفسهم فضلا ً عن استثمار طاقتهم وذلك من خلال معرفة اي الاساليب التي يستخدمها المتعلمون , والتي تؤدي لأفضل طريقة في التعامل مع المعلومة .</w:t>
      </w:r>
    </w:p>
    <w:p w:rsidR="00D12023" w:rsidRDefault="00D12023" w:rsidP="00D12023">
      <w:pPr>
        <w:jc w:val="mediumKashida"/>
        <w:rPr>
          <w:rFonts w:asciiTheme="minorBidi" w:hAnsiTheme="minorBidi"/>
          <w:sz w:val="32"/>
          <w:szCs w:val="32"/>
          <w:rtl/>
          <w:lang w:bidi="ar-IQ"/>
        </w:rPr>
      </w:pPr>
    </w:p>
    <w:p w:rsidR="00D12023" w:rsidRDefault="00D12023" w:rsidP="00D12023">
      <w:pPr>
        <w:jc w:val="mediumKashida"/>
        <w:rPr>
          <w:rFonts w:asciiTheme="minorBidi" w:hAnsiTheme="minorBidi"/>
          <w:sz w:val="32"/>
          <w:szCs w:val="32"/>
          <w:rtl/>
          <w:lang w:bidi="ar-IQ"/>
        </w:rPr>
      </w:pPr>
      <w:r>
        <w:rPr>
          <w:rFonts w:asciiTheme="minorBidi" w:hAnsiTheme="minorBidi" w:hint="cs"/>
          <w:sz w:val="32"/>
          <w:szCs w:val="32"/>
          <w:rtl/>
          <w:lang w:bidi="ar-IQ"/>
        </w:rPr>
        <w:tab/>
        <w:t xml:space="preserve">فمن المتوقع بأن السلوك الذي يؤديه المتعلم في موقف معين يتكرر ادائه في مواقف مستقبلية , لذا فأن الأساليب المعرفية تمتاز بالثبات النسبي , وهذا يعني أنها قابلية للتغير اذا تنمو وتتغير مع مرور الزمن والخبرة التي يمر بها الفرد لذا فهي غير جامدة وقابلية </w:t>
      </w:r>
      <w:r w:rsidR="003306D5">
        <w:rPr>
          <w:rFonts w:asciiTheme="minorBidi" w:hAnsiTheme="minorBidi" w:hint="cs"/>
          <w:sz w:val="32"/>
          <w:szCs w:val="32"/>
          <w:rtl/>
          <w:lang w:bidi="ar-IQ"/>
        </w:rPr>
        <w:t xml:space="preserve">للتغير اذا تنمو وتتغير مع مرور الزمن والخبرة التي يمر بها الفرد لذا فهي غير جامدة وقابلية التعديل ولكن ليس بسهولة , فلقد أشار كل من (وتكن </w:t>
      </w:r>
      <w:r w:rsidR="003306D5">
        <w:rPr>
          <w:rFonts w:asciiTheme="minorBidi" w:hAnsiTheme="minorBidi"/>
          <w:sz w:val="32"/>
          <w:szCs w:val="32"/>
          <w:lang w:bidi="ar-IQ"/>
        </w:rPr>
        <w:t>wotkin</w:t>
      </w:r>
      <w:r w:rsidR="003306D5">
        <w:rPr>
          <w:rFonts w:asciiTheme="minorBidi" w:hAnsiTheme="minorBidi" w:hint="cs"/>
          <w:sz w:val="32"/>
          <w:szCs w:val="32"/>
          <w:rtl/>
          <w:lang w:bidi="ar-IQ"/>
        </w:rPr>
        <w:t xml:space="preserve">) و ( مور </w:t>
      </w:r>
      <w:r w:rsidR="003306D5">
        <w:rPr>
          <w:rFonts w:asciiTheme="minorBidi" w:hAnsiTheme="minorBidi"/>
          <w:sz w:val="32"/>
          <w:szCs w:val="32"/>
          <w:lang w:bidi="ar-IQ"/>
        </w:rPr>
        <w:t>moore</w:t>
      </w:r>
      <w:r w:rsidR="003306D5">
        <w:rPr>
          <w:rFonts w:asciiTheme="minorBidi" w:hAnsiTheme="minorBidi" w:hint="cs"/>
          <w:sz w:val="32"/>
          <w:szCs w:val="32"/>
          <w:rtl/>
          <w:lang w:bidi="ar-IQ"/>
        </w:rPr>
        <w:t>) .</w:t>
      </w:r>
    </w:p>
    <w:p w:rsidR="003306D5" w:rsidRDefault="003306D5" w:rsidP="00D12023">
      <w:pPr>
        <w:jc w:val="mediumKashida"/>
        <w:rPr>
          <w:rFonts w:asciiTheme="minorBidi" w:hAnsiTheme="minorBidi" w:hint="cs"/>
          <w:sz w:val="32"/>
          <w:szCs w:val="32"/>
          <w:rtl/>
          <w:lang w:bidi="ar-IQ"/>
        </w:rPr>
      </w:pPr>
    </w:p>
    <w:p w:rsidR="003306D5" w:rsidRDefault="003306D5" w:rsidP="00D12023">
      <w:pPr>
        <w:jc w:val="mediumKashida"/>
        <w:rPr>
          <w:rFonts w:asciiTheme="minorBidi" w:hAnsiTheme="minorBidi"/>
          <w:sz w:val="32"/>
          <w:szCs w:val="32"/>
          <w:rtl/>
          <w:lang w:bidi="ar-IQ"/>
        </w:rPr>
      </w:pPr>
    </w:p>
    <w:p w:rsidR="003306D5" w:rsidRDefault="003306D5" w:rsidP="00D12023">
      <w:pPr>
        <w:jc w:val="mediumKashida"/>
        <w:rPr>
          <w:rFonts w:asciiTheme="minorBidi" w:hAnsiTheme="minorBidi"/>
          <w:sz w:val="32"/>
          <w:szCs w:val="32"/>
          <w:rtl/>
          <w:lang w:bidi="ar-IQ"/>
        </w:rPr>
      </w:pPr>
    </w:p>
    <w:p w:rsidR="003306D5" w:rsidRDefault="003306D5" w:rsidP="00D12023">
      <w:pPr>
        <w:jc w:val="mediumKashida"/>
        <w:rPr>
          <w:rFonts w:asciiTheme="minorBidi" w:hAnsiTheme="minorBidi"/>
          <w:sz w:val="32"/>
          <w:szCs w:val="32"/>
          <w:rtl/>
          <w:lang w:bidi="ar-IQ"/>
        </w:rPr>
      </w:pPr>
    </w:p>
    <w:p w:rsidR="003306D5" w:rsidRDefault="003306D5" w:rsidP="00D12023">
      <w:pPr>
        <w:jc w:val="mediumKashida"/>
        <w:rPr>
          <w:rFonts w:asciiTheme="minorBidi" w:hAnsiTheme="minorBidi"/>
          <w:sz w:val="32"/>
          <w:szCs w:val="32"/>
          <w:rtl/>
          <w:lang w:bidi="ar-IQ"/>
        </w:rPr>
      </w:pPr>
    </w:p>
    <w:p w:rsidR="003306D5" w:rsidRDefault="003306D5" w:rsidP="00D12023">
      <w:pPr>
        <w:jc w:val="mediumKashida"/>
        <w:rPr>
          <w:rFonts w:asciiTheme="minorBidi" w:hAnsiTheme="minorBidi"/>
          <w:sz w:val="32"/>
          <w:szCs w:val="32"/>
          <w:rtl/>
          <w:lang w:bidi="ar-IQ"/>
        </w:rPr>
      </w:pPr>
    </w:p>
    <w:p w:rsidR="003306D5" w:rsidRDefault="003306D5" w:rsidP="00D12023">
      <w:pPr>
        <w:jc w:val="mediumKashida"/>
        <w:rPr>
          <w:rFonts w:asciiTheme="minorBidi" w:hAnsiTheme="minorBidi"/>
          <w:sz w:val="32"/>
          <w:szCs w:val="32"/>
          <w:rtl/>
          <w:lang w:bidi="ar-IQ"/>
        </w:rPr>
      </w:pPr>
      <w:r>
        <w:rPr>
          <w:rFonts w:asciiTheme="minorBidi" w:hAnsiTheme="minorBidi" w:hint="cs"/>
          <w:sz w:val="32"/>
          <w:szCs w:val="32"/>
          <w:rtl/>
          <w:lang w:bidi="ar-IQ"/>
        </w:rPr>
        <w:lastRenderedPageBreak/>
        <w:tab/>
        <w:t>و ( غوداف : (</w:t>
      </w:r>
      <w:r>
        <w:rPr>
          <w:rFonts w:asciiTheme="minorBidi" w:hAnsiTheme="minorBidi"/>
          <w:sz w:val="32"/>
          <w:szCs w:val="32"/>
          <w:lang w:bidi="ar-IQ"/>
        </w:rPr>
        <w:t>cood enough</w:t>
      </w:r>
      <w:r>
        <w:rPr>
          <w:rFonts w:asciiTheme="minorBidi" w:hAnsiTheme="minorBidi" w:hint="cs"/>
          <w:sz w:val="32"/>
          <w:szCs w:val="32"/>
          <w:rtl/>
          <w:lang w:bidi="ar-IQ"/>
        </w:rPr>
        <w:t xml:space="preserve">) و (كوكس : </w:t>
      </w:r>
      <w:r>
        <w:rPr>
          <w:rFonts w:asciiTheme="minorBidi" w:hAnsiTheme="minorBidi"/>
          <w:sz w:val="32"/>
          <w:szCs w:val="32"/>
          <w:lang w:bidi="ar-IQ"/>
        </w:rPr>
        <w:t>cox</w:t>
      </w:r>
      <w:r>
        <w:rPr>
          <w:rFonts w:asciiTheme="minorBidi" w:hAnsiTheme="minorBidi" w:hint="cs"/>
          <w:sz w:val="32"/>
          <w:szCs w:val="32"/>
          <w:rtl/>
          <w:lang w:bidi="ar-IQ"/>
        </w:rPr>
        <w:t xml:space="preserve">) </w:t>
      </w:r>
      <w:r w:rsidR="007D5859">
        <w:rPr>
          <w:rFonts w:asciiTheme="minorBidi" w:hAnsiTheme="minorBidi" w:hint="cs"/>
          <w:sz w:val="32"/>
          <w:szCs w:val="32"/>
          <w:rtl/>
          <w:lang w:bidi="ar-IQ"/>
        </w:rPr>
        <w:t>الى ن الأساليب المعرفية تتميز انها لاتتغير بسرعة في حياة الفرد العادية (</w:t>
      </w:r>
      <w:r w:rsidR="007D5859">
        <w:rPr>
          <w:rStyle w:val="a4"/>
          <w:rFonts w:asciiTheme="minorBidi" w:hAnsiTheme="minorBidi"/>
          <w:sz w:val="32"/>
          <w:szCs w:val="32"/>
          <w:rtl/>
          <w:lang w:bidi="ar-IQ"/>
        </w:rPr>
        <w:footnoteReference w:id="8"/>
      </w:r>
      <w:r w:rsidR="007D5859">
        <w:rPr>
          <w:rFonts w:asciiTheme="minorBidi" w:hAnsiTheme="minorBidi" w:hint="cs"/>
          <w:sz w:val="32"/>
          <w:szCs w:val="32"/>
          <w:rtl/>
          <w:lang w:bidi="ar-IQ"/>
        </w:rPr>
        <w:t xml:space="preserve">) </w:t>
      </w:r>
    </w:p>
    <w:p w:rsidR="007D5859" w:rsidRDefault="007D5859" w:rsidP="00D12023">
      <w:pPr>
        <w:jc w:val="mediumKashida"/>
        <w:rPr>
          <w:rFonts w:asciiTheme="minorBidi" w:hAnsiTheme="minorBidi"/>
          <w:sz w:val="32"/>
          <w:szCs w:val="32"/>
          <w:rtl/>
          <w:lang w:bidi="ar-IQ"/>
        </w:rPr>
      </w:pPr>
      <w:r>
        <w:rPr>
          <w:rFonts w:asciiTheme="minorBidi" w:hAnsiTheme="minorBidi" w:hint="cs"/>
          <w:sz w:val="32"/>
          <w:szCs w:val="32"/>
          <w:rtl/>
          <w:lang w:bidi="ar-IQ"/>
        </w:rPr>
        <w:t>2-2 الخصائص الرئيسية التي تتصف بها الاساليب المعرفية (</w:t>
      </w:r>
      <w:r>
        <w:rPr>
          <w:rStyle w:val="a4"/>
          <w:rFonts w:asciiTheme="minorBidi" w:hAnsiTheme="minorBidi"/>
          <w:sz w:val="32"/>
          <w:szCs w:val="32"/>
          <w:rtl/>
          <w:lang w:bidi="ar-IQ"/>
        </w:rPr>
        <w:footnoteReference w:id="9"/>
      </w:r>
      <w:r>
        <w:rPr>
          <w:rFonts w:asciiTheme="minorBidi" w:hAnsiTheme="minorBidi" w:hint="cs"/>
          <w:sz w:val="32"/>
          <w:szCs w:val="32"/>
          <w:rtl/>
          <w:lang w:bidi="ar-IQ"/>
        </w:rPr>
        <w:t xml:space="preserve">) </w:t>
      </w:r>
    </w:p>
    <w:p w:rsidR="007D5859" w:rsidRDefault="007D5859" w:rsidP="00D12023">
      <w:pPr>
        <w:jc w:val="mediumKashida"/>
        <w:rPr>
          <w:rFonts w:asciiTheme="minorBidi" w:hAnsiTheme="minorBidi"/>
          <w:sz w:val="32"/>
          <w:szCs w:val="32"/>
          <w:rtl/>
          <w:lang w:bidi="ar-IQ"/>
        </w:rPr>
      </w:pPr>
      <w:r>
        <w:rPr>
          <w:rFonts w:asciiTheme="minorBidi" w:hAnsiTheme="minorBidi" w:hint="cs"/>
          <w:sz w:val="32"/>
          <w:szCs w:val="32"/>
          <w:rtl/>
          <w:lang w:bidi="ar-IQ"/>
        </w:rPr>
        <w:tab/>
        <w:t>ان الاساليب المعرفية تشير الى الفروق الفردية في البنية المعرفية للأشخاص , أي انها تعد بمثابة النظام المعرفي المميز للمتعلم في تفسيره والذاكرة والانتباه وحل المشكلات وتناول المعلومات , ومن الخصائص .</w:t>
      </w:r>
    </w:p>
    <w:p w:rsidR="007D5859" w:rsidRDefault="007D5859" w:rsidP="007D5859">
      <w:pPr>
        <w:jc w:val="mediumKashida"/>
        <w:rPr>
          <w:rFonts w:asciiTheme="minorBidi" w:hAnsiTheme="minorBidi"/>
          <w:sz w:val="32"/>
          <w:szCs w:val="32"/>
          <w:rtl/>
          <w:lang w:bidi="ar-IQ"/>
        </w:rPr>
      </w:pPr>
      <w:r>
        <w:rPr>
          <w:rFonts w:asciiTheme="minorBidi" w:hAnsiTheme="minorBidi" w:hint="cs"/>
          <w:sz w:val="32"/>
          <w:szCs w:val="32"/>
          <w:rtl/>
          <w:lang w:bidi="ar-IQ"/>
        </w:rPr>
        <w:t>1- انها تمثل تفضيلات الفرد المعرفية وذلك من خلال انها تمثل اشكال الأداء المفضلة لديه , والمميزة له في تصوره وادراكه , وتنظيمه للمثيرات التي يتعرض لها , و لاتهتم بمحتوى أو مضمون النشاط الذي يمارسه ذلك المتعلم .</w:t>
      </w:r>
    </w:p>
    <w:p w:rsidR="007D5859" w:rsidRDefault="007D5859" w:rsidP="007D5859">
      <w:pPr>
        <w:jc w:val="mediumKashida"/>
        <w:rPr>
          <w:rFonts w:asciiTheme="minorBidi" w:hAnsiTheme="minorBidi"/>
          <w:sz w:val="32"/>
          <w:szCs w:val="32"/>
          <w:rtl/>
          <w:lang w:bidi="ar-IQ"/>
        </w:rPr>
      </w:pPr>
      <w:r>
        <w:rPr>
          <w:rFonts w:asciiTheme="minorBidi" w:hAnsiTheme="minorBidi" w:hint="cs"/>
          <w:sz w:val="32"/>
          <w:szCs w:val="32"/>
          <w:rtl/>
          <w:lang w:bidi="ar-IQ"/>
        </w:rPr>
        <w:t>2- إنها ثابت نسبيا ً في سلوك المتعلمين , بحيث يحقق الثبات النسبي فائدة تنبؤية كبيرة على المدى البعيد في عمليات التوجيه والإرشاد النفسي وفي مجالات علم النفس الخرى .</w:t>
      </w:r>
    </w:p>
    <w:p w:rsidR="007D5859" w:rsidRDefault="007D5859" w:rsidP="007D5859">
      <w:pPr>
        <w:jc w:val="mediumKashida"/>
        <w:rPr>
          <w:rFonts w:asciiTheme="minorBidi" w:hAnsiTheme="minorBidi"/>
          <w:sz w:val="32"/>
          <w:szCs w:val="32"/>
          <w:rtl/>
          <w:lang w:bidi="ar-IQ"/>
        </w:rPr>
      </w:pPr>
      <w:r>
        <w:rPr>
          <w:rFonts w:asciiTheme="minorBidi" w:hAnsiTheme="minorBidi" w:hint="cs"/>
          <w:sz w:val="32"/>
          <w:szCs w:val="32"/>
          <w:rtl/>
          <w:lang w:bidi="ar-IQ"/>
        </w:rPr>
        <w:t>3- إنها تعد من الأبعاد ثنائية القطب (</w:t>
      </w:r>
      <w:r>
        <w:rPr>
          <w:rFonts w:asciiTheme="minorBidi" w:hAnsiTheme="minorBidi"/>
          <w:sz w:val="32"/>
          <w:szCs w:val="32"/>
          <w:lang w:bidi="ar-IQ"/>
        </w:rPr>
        <w:t>bipolar</w:t>
      </w:r>
      <w:r>
        <w:rPr>
          <w:rFonts w:asciiTheme="minorBidi" w:hAnsiTheme="minorBidi" w:hint="cs"/>
          <w:sz w:val="32"/>
          <w:szCs w:val="32"/>
          <w:rtl/>
          <w:lang w:bidi="ar-IQ"/>
        </w:rPr>
        <w:t>) مما يميزها عن الذكاء والقدرات العقلية , فلكل قطبي من تلك الأساليب له قيمة مميزة في ضوء ظروف خاصة ومحددة .</w:t>
      </w:r>
    </w:p>
    <w:p w:rsidR="007D5859" w:rsidRDefault="007D5859" w:rsidP="007D5859">
      <w:pPr>
        <w:jc w:val="mediumKashida"/>
        <w:rPr>
          <w:rFonts w:asciiTheme="minorBidi" w:hAnsiTheme="minorBidi"/>
          <w:sz w:val="32"/>
          <w:szCs w:val="32"/>
          <w:rtl/>
          <w:lang w:bidi="ar-IQ"/>
        </w:rPr>
      </w:pPr>
      <w:r>
        <w:rPr>
          <w:rFonts w:asciiTheme="minorBidi" w:hAnsiTheme="minorBidi" w:hint="cs"/>
          <w:sz w:val="32"/>
          <w:szCs w:val="32"/>
          <w:rtl/>
          <w:lang w:bidi="ar-IQ"/>
        </w:rPr>
        <w:t xml:space="preserve">4- إنها في أبعاد </w:t>
      </w:r>
      <w:r w:rsidR="002E2C8E">
        <w:rPr>
          <w:rFonts w:asciiTheme="minorBidi" w:hAnsiTheme="minorBidi" w:hint="cs"/>
          <w:sz w:val="32"/>
          <w:szCs w:val="32"/>
          <w:rtl/>
          <w:lang w:bidi="ar-IQ"/>
        </w:rPr>
        <w:t>في مستعرفة تمكن من النظر الى الشخصية بطريقة كلية فعلى أساس الأساليب المعرفية يتحدد جميع جوانب الشخصية .</w:t>
      </w:r>
    </w:p>
    <w:p w:rsidR="002E2C8E" w:rsidRDefault="002E2C8E" w:rsidP="002E2C8E">
      <w:pPr>
        <w:jc w:val="mediumKashida"/>
        <w:rPr>
          <w:rFonts w:asciiTheme="minorBidi" w:hAnsiTheme="minorBidi"/>
          <w:sz w:val="32"/>
          <w:szCs w:val="32"/>
          <w:rtl/>
          <w:lang w:bidi="ar-IQ"/>
        </w:rPr>
      </w:pPr>
      <w:r>
        <w:rPr>
          <w:rFonts w:asciiTheme="minorBidi" w:hAnsiTheme="minorBidi" w:hint="cs"/>
          <w:sz w:val="32"/>
          <w:szCs w:val="32"/>
          <w:rtl/>
          <w:lang w:bidi="ar-IQ"/>
        </w:rPr>
        <w:t>5- إنها في أبعادها تعبر عن أنماط من التمايز (</w:t>
      </w:r>
      <w:r>
        <w:rPr>
          <w:rFonts w:asciiTheme="minorBidi" w:hAnsiTheme="minorBidi"/>
          <w:sz w:val="32"/>
          <w:szCs w:val="32"/>
          <w:lang w:bidi="ar-IQ"/>
        </w:rPr>
        <w:t>Differentiation</w:t>
      </w:r>
      <w:r>
        <w:rPr>
          <w:rFonts w:asciiTheme="minorBidi" w:hAnsiTheme="minorBidi" w:hint="cs"/>
          <w:sz w:val="32"/>
          <w:szCs w:val="32"/>
          <w:rtl/>
          <w:lang w:bidi="ar-IQ"/>
        </w:rPr>
        <w:t>) بمعنى التعقيد والتخصص والتكامل , لتعطي في النهاية الأسلوب المعرفي الذي يميز الفرد عن الآخر , وانها تصبح اكصر تمايز مع الوقت والخبرة للذي يميزه يمر بهما الأنسان في حياته , وان الأساليب المعرفية لها القابلية على التعديل والتغير من أسلوب الآخر .</w:t>
      </w:r>
    </w:p>
    <w:p w:rsidR="002E2C8E" w:rsidRDefault="002E2C8E" w:rsidP="002E2C8E">
      <w:pPr>
        <w:jc w:val="mediumKashida"/>
        <w:rPr>
          <w:rFonts w:asciiTheme="minorBidi" w:hAnsiTheme="minorBidi"/>
          <w:sz w:val="32"/>
          <w:szCs w:val="32"/>
          <w:rtl/>
          <w:lang w:bidi="ar-IQ"/>
        </w:rPr>
      </w:pPr>
    </w:p>
    <w:p w:rsidR="002E2C8E" w:rsidRDefault="002E2C8E" w:rsidP="002E2C8E">
      <w:pPr>
        <w:jc w:val="mediumKashida"/>
        <w:rPr>
          <w:rFonts w:asciiTheme="minorBidi" w:hAnsiTheme="minorBidi"/>
          <w:sz w:val="32"/>
          <w:szCs w:val="32"/>
          <w:rtl/>
          <w:lang w:bidi="ar-IQ"/>
        </w:rPr>
      </w:pPr>
    </w:p>
    <w:p w:rsidR="002E2C8E" w:rsidRDefault="002E2C8E" w:rsidP="002E2C8E">
      <w:pPr>
        <w:jc w:val="mediumKashida"/>
        <w:rPr>
          <w:rFonts w:asciiTheme="minorBidi" w:hAnsiTheme="minorBidi"/>
          <w:sz w:val="32"/>
          <w:szCs w:val="32"/>
          <w:rtl/>
          <w:lang w:bidi="ar-IQ"/>
        </w:rPr>
      </w:pPr>
      <w:r>
        <w:rPr>
          <w:rFonts w:asciiTheme="minorBidi" w:hAnsiTheme="minorBidi" w:hint="cs"/>
          <w:sz w:val="32"/>
          <w:szCs w:val="32"/>
          <w:rtl/>
          <w:lang w:bidi="ar-IQ"/>
        </w:rPr>
        <w:lastRenderedPageBreak/>
        <w:t>2ـ3 الأساليب المعرفية بصفتها أساليب تعلم : ـ</w:t>
      </w:r>
    </w:p>
    <w:p w:rsidR="002E2C8E" w:rsidRDefault="002E2C8E" w:rsidP="002E2C8E">
      <w:pPr>
        <w:jc w:val="mediumKashida"/>
        <w:rPr>
          <w:rFonts w:asciiTheme="minorBidi" w:hAnsiTheme="minorBidi"/>
          <w:sz w:val="32"/>
          <w:szCs w:val="32"/>
          <w:rtl/>
          <w:lang w:bidi="ar-IQ"/>
        </w:rPr>
      </w:pPr>
      <w:r>
        <w:rPr>
          <w:rFonts w:asciiTheme="minorBidi" w:hAnsiTheme="minorBidi" w:hint="cs"/>
          <w:sz w:val="32"/>
          <w:szCs w:val="32"/>
          <w:rtl/>
          <w:lang w:bidi="ar-IQ"/>
        </w:rPr>
        <w:tab/>
        <w:t>لقد اتضح هذا الأتجاه النظري في المجال المعرفي في وكالة مشاريع البحوث المتقدمة (</w:t>
      </w:r>
      <w:r>
        <w:rPr>
          <w:rFonts w:asciiTheme="minorBidi" w:hAnsiTheme="minorBidi"/>
          <w:sz w:val="32"/>
          <w:szCs w:val="32"/>
          <w:lang w:bidi="ar-IQ"/>
        </w:rPr>
        <w:t>ARPA</w:t>
      </w:r>
      <w:r>
        <w:rPr>
          <w:rFonts w:asciiTheme="minorBidi" w:hAnsiTheme="minorBidi" w:hint="cs"/>
          <w:sz w:val="32"/>
          <w:szCs w:val="32"/>
          <w:rtl/>
          <w:lang w:bidi="ar-IQ"/>
        </w:rPr>
        <w:t>) عندما استخدموا مصطلح أساليب التعلم (</w:t>
      </w:r>
      <w:r>
        <w:rPr>
          <w:rFonts w:asciiTheme="minorBidi" w:hAnsiTheme="minorBidi"/>
          <w:sz w:val="32"/>
          <w:szCs w:val="32"/>
          <w:lang w:bidi="ar-IQ"/>
        </w:rPr>
        <w:t>Learning</w:t>
      </w:r>
      <w:r>
        <w:rPr>
          <w:rFonts w:asciiTheme="minorBidi" w:hAnsiTheme="minorBidi" w:hint="cs"/>
          <w:sz w:val="32"/>
          <w:szCs w:val="32"/>
          <w:rtl/>
          <w:lang w:bidi="ar-IQ"/>
        </w:rPr>
        <w:t>) بشكل مترادف مع مصطلح الأساليب المعرفية (</w:t>
      </w:r>
      <w:r>
        <w:rPr>
          <w:rFonts w:asciiTheme="minorBidi" w:hAnsiTheme="minorBidi"/>
          <w:sz w:val="32"/>
          <w:szCs w:val="32"/>
          <w:lang w:bidi="ar-IQ"/>
        </w:rPr>
        <w:t>cognitirestyles</w:t>
      </w:r>
      <w:r>
        <w:rPr>
          <w:rFonts w:asciiTheme="minorBidi" w:hAnsiTheme="minorBidi" w:hint="cs"/>
          <w:sz w:val="32"/>
          <w:szCs w:val="32"/>
          <w:rtl/>
          <w:lang w:bidi="ar-IQ"/>
        </w:rPr>
        <w:t>) وذلك لكون الأساليب المعرفية ترتبط بأداء المتعلمين على مهمات متشابهة للمهمات التي تستخدم في المجال المدرسي (</w:t>
      </w:r>
      <w:r>
        <w:rPr>
          <w:rStyle w:val="a4"/>
          <w:rFonts w:asciiTheme="minorBidi" w:hAnsiTheme="minorBidi"/>
          <w:sz w:val="32"/>
          <w:szCs w:val="32"/>
          <w:rtl/>
          <w:lang w:bidi="ar-IQ"/>
        </w:rPr>
        <w:footnoteReference w:id="10"/>
      </w:r>
      <w:r>
        <w:rPr>
          <w:rFonts w:asciiTheme="minorBidi" w:hAnsiTheme="minorBidi" w:hint="cs"/>
          <w:sz w:val="32"/>
          <w:szCs w:val="32"/>
          <w:rtl/>
          <w:lang w:bidi="ar-IQ"/>
        </w:rPr>
        <w:t xml:space="preserve">) </w:t>
      </w:r>
    </w:p>
    <w:p w:rsidR="002E2C8E" w:rsidRDefault="002E2C8E" w:rsidP="002E2C8E">
      <w:pPr>
        <w:jc w:val="mediumKashida"/>
        <w:rPr>
          <w:rFonts w:asciiTheme="minorBidi" w:hAnsiTheme="minorBidi"/>
          <w:sz w:val="32"/>
          <w:szCs w:val="32"/>
          <w:rtl/>
          <w:lang w:bidi="ar-IQ"/>
        </w:rPr>
      </w:pPr>
      <w:r>
        <w:rPr>
          <w:rFonts w:asciiTheme="minorBidi" w:hAnsiTheme="minorBidi" w:hint="cs"/>
          <w:sz w:val="32"/>
          <w:szCs w:val="32"/>
          <w:rtl/>
          <w:lang w:bidi="ar-IQ"/>
        </w:rPr>
        <w:tab/>
        <w:t>وان الأساليب المعرفية هي أساليب تعلم يظهرها المتعلمين عند مواجهتهم لمواقف التعلم , وان الأسلوب المعرفي كفئة من الفئات أساليب التعلم وذلك لأنه يحدد الطريقة التي تتم بها استجابة الفرد للمثيرات البيئية .</w:t>
      </w:r>
    </w:p>
    <w:p w:rsidR="002E2C8E" w:rsidRDefault="002E2C8E" w:rsidP="002E2C8E">
      <w:pPr>
        <w:jc w:val="mediumKashida"/>
        <w:rPr>
          <w:rFonts w:asciiTheme="minorBidi" w:hAnsiTheme="minorBidi"/>
          <w:sz w:val="32"/>
          <w:szCs w:val="32"/>
          <w:rtl/>
          <w:lang w:bidi="ar-IQ"/>
        </w:rPr>
      </w:pPr>
    </w:p>
    <w:p w:rsidR="002E2C8E" w:rsidRDefault="002E2C8E" w:rsidP="002E2C8E">
      <w:pPr>
        <w:jc w:val="mediumKashida"/>
        <w:rPr>
          <w:rFonts w:asciiTheme="minorBidi" w:hAnsiTheme="minorBidi"/>
          <w:sz w:val="32"/>
          <w:szCs w:val="32"/>
          <w:rtl/>
          <w:lang w:bidi="ar-IQ"/>
        </w:rPr>
      </w:pPr>
      <w:r>
        <w:rPr>
          <w:rFonts w:asciiTheme="minorBidi" w:hAnsiTheme="minorBidi" w:hint="cs"/>
          <w:sz w:val="32"/>
          <w:szCs w:val="32"/>
          <w:rtl/>
          <w:lang w:bidi="ar-IQ"/>
        </w:rPr>
        <w:tab/>
        <w:t>وقد أكد على استخدام مفهوم أساليب التعلم بدلا ً لأن أساليب التعلم هي نتاج لكل من الخصائص الشخصية والأساليب المعرفية وان الأساليب المعرفية وان كانت كأدات تتعلق باستقبال الفرد المعلومات (</w:t>
      </w:r>
      <w:r>
        <w:rPr>
          <w:rStyle w:val="a4"/>
          <w:rFonts w:asciiTheme="minorBidi" w:hAnsiTheme="minorBidi"/>
          <w:sz w:val="32"/>
          <w:szCs w:val="32"/>
          <w:rtl/>
          <w:lang w:bidi="ar-IQ"/>
        </w:rPr>
        <w:footnoteReference w:id="11"/>
      </w:r>
      <w:r>
        <w:rPr>
          <w:rFonts w:asciiTheme="minorBidi" w:hAnsiTheme="minorBidi" w:hint="cs"/>
          <w:sz w:val="32"/>
          <w:szCs w:val="32"/>
          <w:rtl/>
          <w:lang w:bidi="ar-IQ"/>
        </w:rPr>
        <w:t>) .</w:t>
      </w:r>
    </w:p>
    <w:p w:rsidR="002E2C8E" w:rsidRDefault="002E2C8E" w:rsidP="002E2C8E">
      <w:pPr>
        <w:jc w:val="mediumKashida"/>
        <w:rPr>
          <w:rFonts w:asciiTheme="minorBidi" w:hAnsiTheme="minorBidi"/>
          <w:sz w:val="32"/>
          <w:szCs w:val="32"/>
          <w:rtl/>
          <w:lang w:bidi="ar-IQ"/>
        </w:rPr>
      </w:pPr>
      <w:r>
        <w:rPr>
          <w:rFonts w:asciiTheme="minorBidi" w:hAnsiTheme="minorBidi" w:hint="cs"/>
          <w:sz w:val="32"/>
          <w:szCs w:val="32"/>
          <w:rtl/>
          <w:lang w:bidi="ar-IQ"/>
        </w:rPr>
        <w:tab/>
        <w:t>الا ان هذه العادات ليست عادية بسيطة التركيب بالمفهوم الذي تتناوله نظريات التعلم حيث لا تخضع تلك العادات مباشرتا ً لمبادئ التعلم من كف أو انطفاء وانما هي في الأساس عادات أو طرائق تفكير تتصل بالعمومية وتتميز بالثبات النفسي (</w:t>
      </w:r>
      <w:r>
        <w:rPr>
          <w:rStyle w:val="a4"/>
          <w:rFonts w:asciiTheme="minorBidi" w:hAnsiTheme="minorBidi"/>
          <w:sz w:val="32"/>
          <w:szCs w:val="32"/>
          <w:rtl/>
          <w:lang w:bidi="ar-IQ"/>
        </w:rPr>
        <w:footnoteReference w:id="12"/>
      </w:r>
      <w:r w:rsidR="0065430D">
        <w:rPr>
          <w:rFonts w:asciiTheme="minorBidi" w:hAnsiTheme="minorBidi" w:hint="cs"/>
          <w:sz w:val="32"/>
          <w:szCs w:val="32"/>
          <w:rtl/>
          <w:lang w:bidi="ar-IQ"/>
        </w:rPr>
        <w:t xml:space="preserve">) </w:t>
      </w:r>
    </w:p>
    <w:p w:rsidR="0065430D" w:rsidRDefault="0065430D" w:rsidP="002E2C8E">
      <w:pPr>
        <w:jc w:val="mediumKashida"/>
        <w:rPr>
          <w:rFonts w:asciiTheme="minorBidi" w:hAnsiTheme="minorBidi"/>
          <w:sz w:val="32"/>
          <w:szCs w:val="32"/>
          <w:rtl/>
          <w:lang w:bidi="ar-IQ"/>
        </w:rPr>
      </w:pPr>
      <w:r>
        <w:rPr>
          <w:rFonts w:asciiTheme="minorBidi" w:hAnsiTheme="minorBidi" w:hint="cs"/>
          <w:sz w:val="32"/>
          <w:szCs w:val="32"/>
          <w:rtl/>
          <w:lang w:bidi="ar-IQ"/>
        </w:rPr>
        <w:tab/>
      </w:r>
    </w:p>
    <w:p w:rsidR="0065430D" w:rsidRDefault="0065430D" w:rsidP="002E2C8E">
      <w:pPr>
        <w:jc w:val="mediumKashida"/>
        <w:rPr>
          <w:rFonts w:asciiTheme="minorBidi" w:hAnsiTheme="minorBidi"/>
          <w:sz w:val="32"/>
          <w:szCs w:val="32"/>
          <w:rtl/>
          <w:lang w:bidi="ar-IQ"/>
        </w:rPr>
      </w:pPr>
    </w:p>
    <w:p w:rsidR="0065430D" w:rsidRDefault="0065430D" w:rsidP="002E2C8E">
      <w:pPr>
        <w:jc w:val="mediumKashida"/>
        <w:rPr>
          <w:rFonts w:asciiTheme="minorBidi" w:hAnsiTheme="minorBidi"/>
          <w:sz w:val="32"/>
          <w:szCs w:val="32"/>
          <w:rtl/>
          <w:lang w:bidi="ar-IQ"/>
        </w:rPr>
      </w:pPr>
    </w:p>
    <w:p w:rsidR="0065430D" w:rsidRDefault="0065430D" w:rsidP="002E2C8E">
      <w:pPr>
        <w:jc w:val="mediumKashida"/>
        <w:rPr>
          <w:rFonts w:asciiTheme="minorBidi" w:hAnsiTheme="minorBidi"/>
          <w:sz w:val="32"/>
          <w:szCs w:val="32"/>
          <w:rtl/>
          <w:lang w:bidi="ar-IQ"/>
        </w:rPr>
      </w:pPr>
    </w:p>
    <w:p w:rsidR="0065430D" w:rsidRDefault="0065430D" w:rsidP="002E2C8E">
      <w:pPr>
        <w:jc w:val="mediumKashida"/>
        <w:rPr>
          <w:rFonts w:asciiTheme="minorBidi" w:hAnsiTheme="minorBidi"/>
          <w:sz w:val="32"/>
          <w:szCs w:val="32"/>
          <w:rtl/>
          <w:lang w:bidi="ar-IQ"/>
        </w:rPr>
      </w:pPr>
    </w:p>
    <w:p w:rsidR="0065430D" w:rsidRDefault="0065430D" w:rsidP="002E2C8E">
      <w:pPr>
        <w:jc w:val="mediumKashida"/>
        <w:rPr>
          <w:rFonts w:asciiTheme="minorBidi" w:hAnsiTheme="minorBidi"/>
          <w:sz w:val="32"/>
          <w:szCs w:val="32"/>
          <w:rtl/>
          <w:lang w:bidi="ar-IQ"/>
        </w:rPr>
      </w:pPr>
    </w:p>
    <w:p w:rsidR="0065430D" w:rsidRDefault="0065430D" w:rsidP="002E2C8E">
      <w:pPr>
        <w:jc w:val="mediumKashida"/>
        <w:rPr>
          <w:rFonts w:asciiTheme="minorBidi" w:hAnsiTheme="minorBidi"/>
          <w:sz w:val="32"/>
          <w:szCs w:val="32"/>
          <w:rtl/>
          <w:lang w:bidi="ar-IQ"/>
        </w:rPr>
      </w:pPr>
      <w:r>
        <w:rPr>
          <w:rFonts w:asciiTheme="minorBidi" w:hAnsiTheme="minorBidi" w:hint="cs"/>
          <w:sz w:val="32"/>
          <w:szCs w:val="32"/>
          <w:rtl/>
          <w:lang w:bidi="ar-IQ"/>
        </w:rPr>
        <w:lastRenderedPageBreak/>
        <w:t>2-5 أسلوب الفحص ـ التحقيق (</w:t>
      </w:r>
      <w:r>
        <w:rPr>
          <w:rFonts w:asciiTheme="minorBidi" w:hAnsiTheme="minorBidi"/>
          <w:sz w:val="32"/>
          <w:szCs w:val="32"/>
          <w:lang w:bidi="ar-IQ"/>
        </w:rPr>
        <w:t>Scanning – Focusing style</w:t>
      </w:r>
      <w:r>
        <w:rPr>
          <w:rFonts w:asciiTheme="minorBidi" w:hAnsiTheme="minorBidi" w:hint="cs"/>
          <w:sz w:val="32"/>
          <w:szCs w:val="32"/>
          <w:rtl/>
          <w:lang w:bidi="ar-IQ"/>
        </w:rPr>
        <w:t>) :</w:t>
      </w:r>
    </w:p>
    <w:p w:rsidR="0065430D" w:rsidRDefault="0065430D" w:rsidP="002E2C8E">
      <w:pPr>
        <w:jc w:val="mediumKashida"/>
        <w:rPr>
          <w:rFonts w:asciiTheme="minorBidi" w:hAnsiTheme="minorBidi"/>
          <w:sz w:val="32"/>
          <w:szCs w:val="32"/>
          <w:rtl/>
          <w:lang w:bidi="ar-IQ"/>
        </w:rPr>
      </w:pPr>
      <w:r>
        <w:rPr>
          <w:rFonts w:asciiTheme="minorBidi" w:hAnsiTheme="minorBidi" w:hint="cs"/>
          <w:sz w:val="32"/>
          <w:szCs w:val="32"/>
          <w:rtl/>
          <w:lang w:bidi="ar-IQ"/>
        </w:rPr>
        <w:tab/>
        <w:t>يعود الفضل في تأكيد أسلوب الفحص ـ التحقيق على الصعيد النظري والتطبيقي الى عالم النفس سكلنجر (</w:t>
      </w:r>
      <w:r>
        <w:rPr>
          <w:rFonts w:asciiTheme="minorBidi" w:hAnsiTheme="minorBidi"/>
          <w:sz w:val="32"/>
          <w:szCs w:val="32"/>
          <w:lang w:bidi="ar-IQ"/>
        </w:rPr>
        <w:t>Schlesinger</w:t>
      </w:r>
      <w:r>
        <w:rPr>
          <w:rFonts w:asciiTheme="minorBidi" w:hAnsiTheme="minorBidi" w:hint="cs"/>
          <w:sz w:val="32"/>
          <w:szCs w:val="32"/>
          <w:rtl/>
          <w:lang w:bidi="ar-IQ"/>
        </w:rPr>
        <w:t>) 1954 من ناحية , والى الدراسات التي قام بها (كلين : 1954)</w:t>
      </w:r>
      <w:r w:rsidR="002E0D86">
        <w:rPr>
          <w:rFonts w:asciiTheme="minorBidi" w:hAnsiTheme="minorBidi" w:hint="cs"/>
          <w:sz w:val="32"/>
          <w:szCs w:val="32"/>
          <w:rtl/>
          <w:lang w:bidi="ar-IQ"/>
        </w:rPr>
        <w:t xml:space="preserve"> وكاردبز ولونغ والتي أوضحت مجموعة من الحقائق التي تبلورت هذا المفهوم الذي يشير ناحية أخرى وإن أسلوب الفحص , التحقق وان كان يعبر عن ميل او عدم ميل نحو الفحص او نحو التحقيق عنده التعامل مع عناصر المجال الادراكي عن طريق محاكاتها بمثيرات او مجالات أخرى أو عن طريق محاكاة عناصر بعضها بالبعض الآخر قد جاء على أساس ميل الفرد للتحقيق من صحة أحكامه التي يصدرها على الآخرين .</w:t>
      </w:r>
    </w:p>
    <w:p w:rsidR="002E0D86" w:rsidRDefault="002E0D86" w:rsidP="002E2C8E">
      <w:pPr>
        <w:jc w:val="mediumKashida"/>
        <w:rPr>
          <w:rFonts w:asciiTheme="minorBidi" w:hAnsiTheme="minorBidi"/>
          <w:sz w:val="32"/>
          <w:szCs w:val="32"/>
          <w:rtl/>
          <w:lang w:bidi="ar-IQ"/>
        </w:rPr>
      </w:pPr>
    </w:p>
    <w:p w:rsidR="002E0D86" w:rsidRDefault="002E0D86" w:rsidP="002E2C8E">
      <w:pPr>
        <w:jc w:val="mediumKashida"/>
        <w:rPr>
          <w:rFonts w:asciiTheme="minorBidi" w:hAnsiTheme="minorBidi"/>
          <w:sz w:val="32"/>
          <w:szCs w:val="32"/>
          <w:rtl/>
          <w:lang w:bidi="ar-IQ"/>
        </w:rPr>
      </w:pPr>
      <w:r>
        <w:rPr>
          <w:rFonts w:asciiTheme="minorBidi" w:hAnsiTheme="minorBidi" w:hint="cs"/>
          <w:sz w:val="32"/>
          <w:szCs w:val="32"/>
          <w:rtl/>
          <w:lang w:bidi="ar-IQ"/>
        </w:rPr>
        <w:t xml:space="preserve">2-6 ما هية التعلم المعرفي </w:t>
      </w:r>
    </w:p>
    <w:p w:rsidR="002E0D86" w:rsidRDefault="002E0D86" w:rsidP="002E2C8E">
      <w:pPr>
        <w:jc w:val="mediumKashida"/>
        <w:rPr>
          <w:rFonts w:asciiTheme="minorBidi" w:hAnsiTheme="minorBidi"/>
          <w:sz w:val="32"/>
          <w:szCs w:val="32"/>
          <w:rtl/>
          <w:lang w:bidi="ar-IQ"/>
        </w:rPr>
      </w:pPr>
      <w:r>
        <w:rPr>
          <w:rFonts w:asciiTheme="minorBidi" w:hAnsiTheme="minorBidi" w:hint="cs"/>
          <w:sz w:val="32"/>
          <w:szCs w:val="32"/>
          <w:rtl/>
          <w:lang w:bidi="ar-IQ"/>
        </w:rPr>
        <w:tab/>
        <w:t>من الواجبات الرئيسية على مدار التربية الرياضية هو اكساب الطلبة القدرة على استخدام المعلومات المعرفية تحل مشاكل أدائهم وأفكار ومعتقدات واستراتيجيات العمليات العقلية للانتباه والتركيز التي تقع تحت أداء الطالب الأكاديمي .</w:t>
      </w:r>
    </w:p>
    <w:p w:rsidR="002E0D86" w:rsidRDefault="002E0D86" w:rsidP="002E2C8E">
      <w:pPr>
        <w:jc w:val="mediumKashida"/>
        <w:rPr>
          <w:rFonts w:asciiTheme="minorBidi" w:hAnsiTheme="minorBidi"/>
          <w:sz w:val="32"/>
          <w:szCs w:val="32"/>
          <w:rtl/>
          <w:lang w:bidi="ar-IQ"/>
        </w:rPr>
      </w:pPr>
      <w:r>
        <w:rPr>
          <w:rFonts w:asciiTheme="minorBidi" w:hAnsiTheme="minorBidi" w:hint="cs"/>
          <w:sz w:val="32"/>
          <w:szCs w:val="32"/>
          <w:rtl/>
          <w:lang w:bidi="ar-IQ"/>
        </w:rPr>
        <w:tab/>
        <w:t>وان الناحية المعرفية هي أحد الشروط الأساسية لتنفيذ أي مهارة حركية وبدونها تغيب أحد المقومات الرئيسية للتعلم (</w:t>
      </w:r>
      <w:r>
        <w:rPr>
          <w:rStyle w:val="a4"/>
          <w:rFonts w:asciiTheme="minorBidi" w:hAnsiTheme="minorBidi"/>
          <w:sz w:val="32"/>
          <w:szCs w:val="32"/>
          <w:rtl/>
          <w:lang w:bidi="ar-IQ"/>
        </w:rPr>
        <w:footnoteReference w:id="13"/>
      </w:r>
      <w:r>
        <w:rPr>
          <w:rFonts w:asciiTheme="minorBidi" w:hAnsiTheme="minorBidi" w:hint="cs"/>
          <w:sz w:val="32"/>
          <w:szCs w:val="32"/>
          <w:rtl/>
          <w:lang w:bidi="ar-IQ"/>
        </w:rPr>
        <w:t xml:space="preserve">) </w:t>
      </w:r>
    </w:p>
    <w:p w:rsidR="002E0D86" w:rsidRDefault="002E0D86" w:rsidP="002E2C8E">
      <w:pPr>
        <w:jc w:val="mediumKashida"/>
        <w:rPr>
          <w:rFonts w:asciiTheme="minorBidi" w:hAnsiTheme="minorBidi"/>
          <w:sz w:val="32"/>
          <w:szCs w:val="32"/>
          <w:rtl/>
          <w:lang w:bidi="ar-IQ"/>
        </w:rPr>
      </w:pPr>
      <w:r>
        <w:rPr>
          <w:rFonts w:asciiTheme="minorBidi" w:hAnsiTheme="minorBidi" w:hint="cs"/>
          <w:sz w:val="32"/>
          <w:szCs w:val="32"/>
          <w:rtl/>
          <w:lang w:bidi="ar-IQ"/>
        </w:rPr>
        <w:tab/>
        <w:t>فالمعرفة هي تلك العمليات التي تقوم باختزان المعلومات أي ملكة التذكر وتجهزها ملكة الفكر , حيث تمتد من الإستدعاء البسيط لجزئية من المعلومات الى العمليات الإبداعية التي تحتاج الى التركيب الأفكار والربط بينهما (</w:t>
      </w:r>
      <w:r>
        <w:rPr>
          <w:rStyle w:val="a4"/>
          <w:rFonts w:asciiTheme="minorBidi" w:hAnsiTheme="minorBidi"/>
          <w:sz w:val="32"/>
          <w:szCs w:val="32"/>
          <w:rtl/>
          <w:lang w:bidi="ar-IQ"/>
        </w:rPr>
        <w:footnoteReference w:id="14"/>
      </w:r>
      <w:r>
        <w:rPr>
          <w:rFonts w:asciiTheme="minorBidi" w:hAnsiTheme="minorBidi" w:hint="cs"/>
          <w:sz w:val="32"/>
          <w:szCs w:val="32"/>
          <w:rtl/>
          <w:lang w:bidi="ar-IQ"/>
        </w:rPr>
        <w:t xml:space="preserve">) </w:t>
      </w:r>
    </w:p>
    <w:p w:rsidR="002E0D86" w:rsidRDefault="002E0D86" w:rsidP="002E2C8E">
      <w:pPr>
        <w:jc w:val="mediumKashida"/>
        <w:rPr>
          <w:rFonts w:asciiTheme="minorBidi" w:hAnsiTheme="minorBidi"/>
          <w:sz w:val="32"/>
          <w:szCs w:val="32"/>
          <w:rtl/>
          <w:lang w:bidi="ar-IQ"/>
        </w:rPr>
      </w:pPr>
      <w:r>
        <w:rPr>
          <w:rFonts w:asciiTheme="minorBidi" w:hAnsiTheme="minorBidi" w:hint="cs"/>
          <w:sz w:val="32"/>
          <w:szCs w:val="32"/>
          <w:rtl/>
          <w:lang w:bidi="ar-IQ"/>
        </w:rPr>
        <w:tab/>
        <w:t>وإنتقاء ما هو مناسب من الحلول ويقصد بها أيضا ً " تنظيم وترتيب المدركات الى أفكار وبيانات ومعلومات " (</w:t>
      </w:r>
      <w:r>
        <w:rPr>
          <w:rStyle w:val="a4"/>
          <w:rFonts w:asciiTheme="minorBidi" w:hAnsiTheme="minorBidi"/>
          <w:sz w:val="32"/>
          <w:szCs w:val="32"/>
          <w:rtl/>
          <w:lang w:bidi="ar-IQ"/>
        </w:rPr>
        <w:footnoteReference w:id="15"/>
      </w:r>
      <w:r>
        <w:rPr>
          <w:rFonts w:asciiTheme="minorBidi" w:hAnsiTheme="minorBidi" w:hint="cs"/>
          <w:sz w:val="32"/>
          <w:szCs w:val="32"/>
          <w:rtl/>
          <w:lang w:bidi="ar-IQ"/>
        </w:rPr>
        <w:t>) كي يستخدمها الرياضي في تشكيل استجابات لمواجهة متطلبات اللعب المتغيرة .</w:t>
      </w:r>
    </w:p>
    <w:p w:rsidR="002E0D86" w:rsidRDefault="002E0D86" w:rsidP="002E2C8E">
      <w:pPr>
        <w:jc w:val="mediumKashida"/>
        <w:rPr>
          <w:rFonts w:asciiTheme="minorBidi" w:hAnsiTheme="minorBidi" w:hint="cs"/>
          <w:sz w:val="32"/>
          <w:szCs w:val="32"/>
          <w:rtl/>
          <w:lang w:bidi="ar-IQ"/>
        </w:rPr>
      </w:pPr>
    </w:p>
    <w:p w:rsidR="00527CB4" w:rsidRDefault="00527CB4" w:rsidP="002E2C8E">
      <w:pPr>
        <w:jc w:val="mediumKashida"/>
        <w:rPr>
          <w:rFonts w:asciiTheme="minorBidi" w:hAnsiTheme="minorBidi"/>
          <w:sz w:val="32"/>
          <w:szCs w:val="32"/>
          <w:rtl/>
          <w:lang w:bidi="ar-IQ"/>
        </w:rPr>
      </w:pPr>
      <w:r>
        <w:rPr>
          <w:rFonts w:asciiTheme="minorBidi" w:hAnsiTheme="minorBidi" w:hint="cs"/>
          <w:sz w:val="32"/>
          <w:szCs w:val="32"/>
          <w:rtl/>
          <w:lang w:bidi="ar-IQ"/>
        </w:rPr>
        <w:tab/>
        <w:t>وعليه فالمعرفة العلمية هي (( المعرفة التي يحصل عليها الرياضي عن طريق الحواس أولا ً ثم التحليل العقلي , وهي خاضعة للأختبارات الحسية او العقلية )) (</w:t>
      </w:r>
      <w:r>
        <w:rPr>
          <w:rStyle w:val="a4"/>
          <w:rFonts w:asciiTheme="minorBidi" w:hAnsiTheme="minorBidi"/>
          <w:sz w:val="32"/>
          <w:szCs w:val="32"/>
          <w:rtl/>
          <w:lang w:bidi="ar-IQ"/>
        </w:rPr>
        <w:footnoteReference w:id="16"/>
      </w:r>
      <w:r>
        <w:rPr>
          <w:rFonts w:asciiTheme="minorBidi" w:hAnsiTheme="minorBidi" w:hint="cs"/>
          <w:sz w:val="32"/>
          <w:szCs w:val="32"/>
          <w:rtl/>
          <w:lang w:bidi="ar-IQ"/>
        </w:rPr>
        <w:t xml:space="preserve">) </w:t>
      </w:r>
    </w:p>
    <w:p w:rsidR="00527CB4" w:rsidRDefault="00527CB4" w:rsidP="002E2C8E">
      <w:pPr>
        <w:jc w:val="mediumKashida"/>
        <w:rPr>
          <w:rFonts w:asciiTheme="minorBidi" w:hAnsiTheme="minorBidi"/>
          <w:sz w:val="32"/>
          <w:szCs w:val="32"/>
          <w:rtl/>
          <w:lang w:bidi="ar-IQ"/>
        </w:rPr>
      </w:pPr>
    </w:p>
    <w:p w:rsidR="00527CB4" w:rsidRDefault="00527CB4" w:rsidP="002E2C8E">
      <w:pPr>
        <w:jc w:val="mediumKashida"/>
        <w:rPr>
          <w:rFonts w:asciiTheme="minorBidi" w:hAnsiTheme="minorBidi"/>
          <w:sz w:val="32"/>
          <w:szCs w:val="32"/>
          <w:rtl/>
          <w:lang w:bidi="ar-IQ"/>
        </w:rPr>
      </w:pPr>
      <w:r>
        <w:rPr>
          <w:rFonts w:asciiTheme="minorBidi" w:hAnsiTheme="minorBidi" w:hint="cs"/>
          <w:sz w:val="32"/>
          <w:szCs w:val="32"/>
          <w:rtl/>
          <w:lang w:bidi="ar-IQ"/>
        </w:rPr>
        <w:tab/>
        <w:t>أي إن المعرفة تتم بالحواس وبأستخدام الأجهزة ووسائل الإيضاح التي تعمل على رسم صورة للحركات المختلفة في الدماغ فيعمل على تنظيمها وترتيبها والربط بينهما لتشكيل محصلتها النهائية للمعرفة العلمية التي تفكر ذكاء المتعلم وقدرته في التصرف الحركي المناسب طبقا ً لمتغيرات الأداء وتعرف الباحثة بأنه الخبرة التي يكتسبها المتعلم عن طريق التعلم وتطبيقه بالأداء حول المهارة أو الفعالية المراد تعلمها .</w:t>
      </w:r>
    </w:p>
    <w:p w:rsidR="00527CB4" w:rsidRDefault="00527CB4" w:rsidP="002E2C8E">
      <w:pPr>
        <w:jc w:val="mediumKashida"/>
        <w:rPr>
          <w:rFonts w:asciiTheme="minorBidi" w:hAnsiTheme="minorBidi"/>
          <w:sz w:val="32"/>
          <w:szCs w:val="32"/>
          <w:rtl/>
          <w:lang w:bidi="ar-IQ"/>
        </w:rPr>
      </w:pPr>
    </w:p>
    <w:p w:rsidR="00527CB4" w:rsidRDefault="00527CB4" w:rsidP="002E2C8E">
      <w:pPr>
        <w:jc w:val="mediumKashida"/>
        <w:rPr>
          <w:rFonts w:asciiTheme="minorBidi" w:hAnsiTheme="minorBidi"/>
          <w:sz w:val="32"/>
          <w:szCs w:val="32"/>
          <w:rtl/>
          <w:lang w:bidi="ar-IQ"/>
        </w:rPr>
      </w:pPr>
    </w:p>
    <w:p w:rsidR="00527CB4" w:rsidRDefault="00527CB4" w:rsidP="002E2C8E">
      <w:pPr>
        <w:jc w:val="mediumKashida"/>
        <w:rPr>
          <w:rFonts w:asciiTheme="minorBidi" w:hAnsiTheme="minorBidi"/>
          <w:sz w:val="32"/>
          <w:szCs w:val="32"/>
          <w:rtl/>
          <w:lang w:bidi="ar-IQ"/>
        </w:rPr>
      </w:pPr>
    </w:p>
    <w:p w:rsidR="00527CB4" w:rsidRDefault="00527CB4" w:rsidP="002E2C8E">
      <w:pPr>
        <w:jc w:val="mediumKashida"/>
        <w:rPr>
          <w:rFonts w:asciiTheme="minorBidi" w:hAnsiTheme="minorBidi"/>
          <w:sz w:val="32"/>
          <w:szCs w:val="32"/>
          <w:rtl/>
          <w:lang w:bidi="ar-IQ"/>
        </w:rPr>
      </w:pPr>
    </w:p>
    <w:p w:rsidR="00527CB4" w:rsidRDefault="00527CB4" w:rsidP="002E2C8E">
      <w:pPr>
        <w:jc w:val="mediumKashida"/>
        <w:rPr>
          <w:rFonts w:asciiTheme="minorBidi" w:hAnsiTheme="minorBidi"/>
          <w:sz w:val="32"/>
          <w:szCs w:val="32"/>
          <w:rtl/>
          <w:lang w:bidi="ar-IQ"/>
        </w:rPr>
      </w:pPr>
    </w:p>
    <w:p w:rsidR="00527CB4" w:rsidRDefault="00527CB4" w:rsidP="002E2C8E">
      <w:pPr>
        <w:jc w:val="mediumKashida"/>
        <w:rPr>
          <w:rFonts w:asciiTheme="minorBidi" w:hAnsiTheme="minorBidi"/>
          <w:sz w:val="32"/>
          <w:szCs w:val="32"/>
          <w:rtl/>
          <w:lang w:bidi="ar-IQ"/>
        </w:rPr>
      </w:pPr>
    </w:p>
    <w:p w:rsidR="00527CB4" w:rsidRDefault="00527CB4" w:rsidP="002E2C8E">
      <w:pPr>
        <w:jc w:val="mediumKashida"/>
        <w:rPr>
          <w:rFonts w:asciiTheme="minorBidi" w:hAnsiTheme="minorBidi"/>
          <w:sz w:val="32"/>
          <w:szCs w:val="32"/>
          <w:rtl/>
          <w:lang w:bidi="ar-IQ"/>
        </w:rPr>
      </w:pPr>
    </w:p>
    <w:p w:rsidR="00527CB4" w:rsidRDefault="00527CB4" w:rsidP="002E2C8E">
      <w:pPr>
        <w:jc w:val="mediumKashida"/>
        <w:rPr>
          <w:rFonts w:asciiTheme="minorBidi" w:hAnsiTheme="minorBidi"/>
          <w:sz w:val="32"/>
          <w:szCs w:val="32"/>
          <w:rtl/>
          <w:lang w:bidi="ar-IQ"/>
        </w:rPr>
      </w:pPr>
    </w:p>
    <w:p w:rsidR="00527CB4" w:rsidRDefault="00527CB4" w:rsidP="002E2C8E">
      <w:pPr>
        <w:jc w:val="mediumKashida"/>
        <w:rPr>
          <w:rFonts w:asciiTheme="minorBidi" w:hAnsiTheme="minorBidi"/>
          <w:sz w:val="32"/>
          <w:szCs w:val="32"/>
          <w:rtl/>
          <w:lang w:bidi="ar-IQ"/>
        </w:rPr>
      </w:pPr>
    </w:p>
    <w:p w:rsidR="00527CB4" w:rsidRDefault="00527CB4" w:rsidP="002E2C8E">
      <w:pPr>
        <w:jc w:val="mediumKashida"/>
        <w:rPr>
          <w:rFonts w:asciiTheme="minorBidi" w:hAnsiTheme="minorBidi"/>
          <w:sz w:val="32"/>
          <w:szCs w:val="32"/>
          <w:rtl/>
          <w:lang w:bidi="ar-IQ"/>
        </w:rPr>
      </w:pPr>
    </w:p>
    <w:p w:rsidR="00527CB4" w:rsidRDefault="00527CB4" w:rsidP="002E2C8E">
      <w:pPr>
        <w:jc w:val="mediumKashida"/>
        <w:rPr>
          <w:rFonts w:asciiTheme="minorBidi" w:hAnsiTheme="minorBidi"/>
          <w:sz w:val="32"/>
          <w:szCs w:val="32"/>
          <w:rtl/>
          <w:lang w:bidi="ar-IQ"/>
        </w:rPr>
      </w:pPr>
    </w:p>
    <w:p w:rsidR="00527CB4" w:rsidRDefault="00527CB4" w:rsidP="002E2C8E">
      <w:pPr>
        <w:jc w:val="mediumKashida"/>
        <w:rPr>
          <w:rFonts w:asciiTheme="minorBidi" w:hAnsiTheme="minorBidi"/>
          <w:sz w:val="32"/>
          <w:szCs w:val="32"/>
          <w:rtl/>
          <w:lang w:bidi="ar-IQ"/>
        </w:rPr>
      </w:pPr>
    </w:p>
    <w:p w:rsidR="00527CB4" w:rsidRDefault="00527CB4" w:rsidP="002E2C8E">
      <w:pPr>
        <w:jc w:val="mediumKashida"/>
        <w:rPr>
          <w:rFonts w:asciiTheme="minorBidi" w:hAnsiTheme="minorBidi"/>
          <w:sz w:val="32"/>
          <w:szCs w:val="32"/>
          <w:rtl/>
          <w:lang w:bidi="ar-IQ"/>
        </w:rPr>
      </w:pPr>
      <w:r>
        <w:rPr>
          <w:rFonts w:asciiTheme="minorBidi" w:hAnsiTheme="minorBidi" w:hint="cs"/>
          <w:sz w:val="32"/>
          <w:szCs w:val="32"/>
          <w:rtl/>
          <w:lang w:bidi="ar-IQ"/>
        </w:rPr>
        <w:lastRenderedPageBreak/>
        <w:t>2-7 علاقة المعرفة العلمية بالمهارات الحركية : ـ</w:t>
      </w:r>
    </w:p>
    <w:p w:rsidR="00527CB4" w:rsidRDefault="00527CB4" w:rsidP="002E2C8E">
      <w:pPr>
        <w:jc w:val="mediumKashida"/>
        <w:rPr>
          <w:rFonts w:asciiTheme="minorBidi" w:hAnsiTheme="minorBidi"/>
          <w:sz w:val="32"/>
          <w:szCs w:val="32"/>
          <w:rtl/>
          <w:lang w:bidi="ar-IQ"/>
        </w:rPr>
      </w:pPr>
      <w:r>
        <w:rPr>
          <w:rFonts w:asciiTheme="minorBidi" w:hAnsiTheme="minorBidi" w:hint="cs"/>
          <w:sz w:val="32"/>
          <w:szCs w:val="32"/>
          <w:rtl/>
          <w:lang w:bidi="ar-IQ"/>
        </w:rPr>
        <w:tab/>
        <w:t>يسعى كل مدرس فيما يهدف من المنهاج التعليمي الى اكتساب واتقان المهارات الحركية للوصول الى تكامل الأداء ويعد التعلم الطريقة التي يتم بها تحقيق ذلك في ضوء المحددات البدنية والمعرفية ولما كان اكتساب المعارف الخاصة في المهارة هو الذي يعني بشكل أساسي لعملية التعلم المنتظمة في المراحل الأولى التعريف بالمهارة من خلال الشرح الشفوي والنموذجي العلمي واستخدام الصور والأفلام والدراسات والمناقشات ومايرافقها من تطور ذهني للحركة بمجموعها تكون المعرفة الفعلية لدى المتعلم الذي يستخدمها عند البدء بالممارسة الفعلية للمهارة , اذ " انه بالرغم من اكتسابها يتوقف أساسا ً على طريقة التدريب والفرص المتاحة للتدريب عليها , الا انها ترتبط بنوعية ما يقدم للمتعلم من معارف و مبادئ متصلة بها )) (</w:t>
      </w:r>
      <w:r>
        <w:rPr>
          <w:rStyle w:val="a4"/>
          <w:rFonts w:asciiTheme="minorBidi" w:hAnsiTheme="minorBidi"/>
          <w:sz w:val="32"/>
          <w:szCs w:val="32"/>
          <w:rtl/>
          <w:lang w:bidi="ar-IQ"/>
        </w:rPr>
        <w:footnoteReference w:id="17"/>
      </w:r>
      <w:r w:rsidR="00C609AB">
        <w:rPr>
          <w:rFonts w:asciiTheme="minorBidi" w:hAnsiTheme="minorBidi" w:hint="cs"/>
          <w:sz w:val="32"/>
          <w:szCs w:val="32"/>
          <w:rtl/>
          <w:lang w:bidi="ar-IQ"/>
        </w:rPr>
        <w:t>) .</w:t>
      </w:r>
    </w:p>
    <w:p w:rsidR="00C609AB" w:rsidRDefault="00C609AB" w:rsidP="002E2C8E">
      <w:pPr>
        <w:jc w:val="mediumKashida"/>
        <w:rPr>
          <w:rFonts w:asciiTheme="minorBidi" w:hAnsiTheme="minorBidi"/>
          <w:sz w:val="32"/>
          <w:szCs w:val="32"/>
          <w:rtl/>
          <w:lang w:bidi="ar-IQ"/>
        </w:rPr>
      </w:pPr>
      <w:r>
        <w:rPr>
          <w:rFonts w:asciiTheme="minorBidi" w:hAnsiTheme="minorBidi" w:hint="cs"/>
          <w:sz w:val="32"/>
          <w:szCs w:val="32"/>
          <w:rtl/>
          <w:lang w:bidi="ar-IQ"/>
        </w:rPr>
        <w:tab/>
        <w:t>ضمن الأهمية بمكان وضوح المهارة المستخدمة والتعرف عليها معرفة أهمية استخدامها فكثير من المتعلمين لا تتوفر لديهم المعرفة الكافية بتأثير المهارات الفعلية في اداء الرياضة ومن هنا تعد المعرفة العلمية متغيرا ً مهما ً في تعلم المهارات الحركية التي تتطلب الفهم والإدراك عند اداءها وتعلمها (</w:t>
      </w:r>
      <w:r>
        <w:rPr>
          <w:rStyle w:val="a4"/>
          <w:rFonts w:asciiTheme="minorBidi" w:hAnsiTheme="minorBidi"/>
          <w:sz w:val="32"/>
          <w:szCs w:val="32"/>
          <w:rtl/>
          <w:lang w:bidi="ar-IQ"/>
        </w:rPr>
        <w:footnoteReference w:id="18"/>
      </w:r>
      <w:r>
        <w:rPr>
          <w:rFonts w:asciiTheme="minorBidi" w:hAnsiTheme="minorBidi" w:hint="cs"/>
          <w:sz w:val="32"/>
          <w:szCs w:val="32"/>
          <w:rtl/>
          <w:lang w:bidi="ar-IQ"/>
        </w:rPr>
        <w:t>) .</w:t>
      </w:r>
    </w:p>
    <w:p w:rsidR="00C609AB" w:rsidRDefault="00C609AB" w:rsidP="000C1367">
      <w:pPr>
        <w:jc w:val="mediumKashida"/>
        <w:rPr>
          <w:rFonts w:asciiTheme="minorBidi" w:hAnsiTheme="minorBidi"/>
          <w:sz w:val="32"/>
          <w:szCs w:val="32"/>
          <w:rtl/>
          <w:lang w:bidi="ar-IQ"/>
        </w:rPr>
      </w:pPr>
      <w:r>
        <w:rPr>
          <w:rFonts w:asciiTheme="minorBidi" w:hAnsiTheme="minorBidi" w:hint="cs"/>
          <w:sz w:val="32"/>
          <w:szCs w:val="32"/>
          <w:rtl/>
          <w:lang w:bidi="ar-IQ"/>
        </w:rPr>
        <w:tab/>
        <w:t xml:space="preserve">وتعد لعبة </w:t>
      </w:r>
      <w:r w:rsidR="000C1367">
        <w:rPr>
          <w:rFonts w:asciiTheme="minorBidi" w:hAnsiTheme="minorBidi" w:hint="cs"/>
          <w:sz w:val="32"/>
          <w:szCs w:val="32"/>
          <w:rtl/>
          <w:lang w:bidi="ar-IQ"/>
        </w:rPr>
        <w:t>كرة الطائرة واحدة من الألعاب الرياضية التي يقترن نجاح الداء فيها بالبناء النظري والعملي لألعابه اذ ان تزويد اللاعب بالمعلومات المعرفية التي يعمل على دمجها مع تعلمها سابقا ً يحقق الوصول اى التفكير الابداعي الذي يعكس اثناء الأداء , وولا سيما ان ايقاع اللعب بتغيير وذلك يتطلب تظافر العمل العقلي مع العمل الحركي بغية تكوين استجابة صحيحة للمواقف المختلفة .</w:t>
      </w:r>
    </w:p>
    <w:p w:rsidR="000C1367" w:rsidRDefault="000C1367" w:rsidP="000C1367">
      <w:pPr>
        <w:jc w:val="mediumKashida"/>
        <w:rPr>
          <w:rFonts w:asciiTheme="minorBidi" w:hAnsiTheme="minorBidi"/>
          <w:sz w:val="32"/>
          <w:szCs w:val="32"/>
          <w:rtl/>
          <w:lang w:bidi="ar-IQ"/>
        </w:rPr>
      </w:pPr>
    </w:p>
    <w:p w:rsidR="000C1367" w:rsidRDefault="000C1367" w:rsidP="000C1367">
      <w:pPr>
        <w:jc w:val="mediumKashida"/>
        <w:rPr>
          <w:rFonts w:asciiTheme="minorBidi" w:hAnsiTheme="minorBidi"/>
          <w:sz w:val="32"/>
          <w:szCs w:val="32"/>
          <w:rtl/>
          <w:lang w:bidi="ar-IQ"/>
        </w:rPr>
      </w:pPr>
    </w:p>
    <w:p w:rsidR="000C1367" w:rsidRDefault="000C1367" w:rsidP="000C1367">
      <w:pPr>
        <w:jc w:val="mediumKashida"/>
        <w:rPr>
          <w:rFonts w:asciiTheme="minorBidi" w:hAnsiTheme="minorBidi"/>
          <w:sz w:val="32"/>
          <w:szCs w:val="32"/>
          <w:rtl/>
          <w:lang w:bidi="ar-IQ"/>
        </w:rPr>
      </w:pPr>
    </w:p>
    <w:p w:rsidR="000C1367" w:rsidRDefault="000C1367" w:rsidP="000C1367">
      <w:pPr>
        <w:jc w:val="mediumKashida"/>
        <w:rPr>
          <w:rFonts w:asciiTheme="minorBidi" w:hAnsiTheme="minorBidi"/>
          <w:sz w:val="32"/>
          <w:szCs w:val="32"/>
          <w:rtl/>
          <w:lang w:bidi="ar-IQ"/>
        </w:rPr>
      </w:pPr>
      <w:r>
        <w:rPr>
          <w:rFonts w:asciiTheme="minorBidi" w:hAnsiTheme="minorBidi" w:hint="cs"/>
          <w:sz w:val="32"/>
          <w:szCs w:val="32"/>
          <w:rtl/>
          <w:lang w:bidi="ar-IQ"/>
        </w:rPr>
        <w:lastRenderedPageBreak/>
        <w:t>2-8 المهارات الأساسية لكرة الطائرة :</w:t>
      </w:r>
    </w:p>
    <w:p w:rsidR="00E67F09" w:rsidRDefault="000C1367" w:rsidP="00E67F09">
      <w:pPr>
        <w:jc w:val="mediumKashida"/>
        <w:rPr>
          <w:rFonts w:asciiTheme="minorBidi" w:hAnsiTheme="minorBidi"/>
          <w:sz w:val="32"/>
          <w:szCs w:val="32"/>
          <w:rtl/>
          <w:lang w:bidi="ar-IQ"/>
        </w:rPr>
      </w:pPr>
      <w:r>
        <w:rPr>
          <w:rFonts w:asciiTheme="minorBidi" w:hAnsiTheme="minorBidi" w:hint="cs"/>
          <w:sz w:val="32"/>
          <w:szCs w:val="32"/>
          <w:rtl/>
          <w:lang w:bidi="ar-IQ"/>
        </w:rPr>
        <w:tab/>
        <w:t>لكل لعبة من الألعاب الرياضية مهارات أساسية خاصة بها وتعرف</w:t>
      </w:r>
      <w:r w:rsidR="00E67F09">
        <w:rPr>
          <w:rFonts w:asciiTheme="minorBidi" w:hAnsiTheme="minorBidi" w:hint="cs"/>
          <w:sz w:val="32"/>
          <w:szCs w:val="32"/>
          <w:rtl/>
          <w:lang w:bidi="ar-IQ"/>
        </w:rPr>
        <w:t xml:space="preserve"> الأهمية الأساسية ( أكرم زكي خطاب ) انها الحركات التي يحتاج اليها اللاعب في الموقف جميعها والتي تتطلبها لعبة كرة الطائرة والغرض منها الوصول الى أفضل النتائج مع الأقتصاد التام في المجهود (سعد جماد الجميلي) , الحركات التي ينبغي على اللاعب تنفيذها وحسب الظروف التي تتطلبها لعبة كرة الطائرة ومما تقدم تعد المهارات الأساسية العنصر الأساسي للأداء الجيد في هذا النشاط الممارس لذلك يجب اتقان المهارات الفوز اذ يتوقف نجاح الفريق على قدرة اللاعب في اداء المهارات الأساسية وبمستوى متكافئ والذي يساعد في تنفيذ الأداء ضمن الواجب أثناء اللعب وعلى الرغم من المهارات الأساسية تبدو سهلة الا انها تتطلب بذل جهد كبير في دقة اتقانها وذلك لما يفرضه قانون اللعبة من حيث قصر مدة لمس الكرة وتحديد لمسها .</w:t>
      </w:r>
    </w:p>
    <w:p w:rsidR="00E67F09" w:rsidRDefault="00E67F09" w:rsidP="00E67F09">
      <w:pPr>
        <w:jc w:val="mediumKashida"/>
        <w:rPr>
          <w:rFonts w:asciiTheme="minorBidi" w:hAnsiTheme="minorBidi"/>
          <w:sz w:val="32"/>
          <w:szCs w:val="32"/>
          <w:rtl/>
          <w:lang w:bidi="ar-IQ"/>
        </w:rPr>
      </w:pPr>
      <w:r>
        <w:rPr>
          <w:rFonts w:asciiTheme="minorBidi" w:hAnsiTheme="minorBidi" w:hint="cs"/>
          <w:sz w:val="32"/>
          <w:szCs w:val="32"/>
          <w:rtl/>
          <w:lang w:bidi="ar-IQ"/>
        </w:rPr>
        <w:tab/>
        <w:t>بأطراف الأصابع وعد السماح بملامستها الأرض فضلا ً عن صغر حجم الملعب وسرعة طيران الكرة وغيرها من النواحي القانونية (سعد حماد الجميلي) (</w:t>
      </w:r>
      <w:r>
        <w:rPr>
          <w:rStyle w:val="a4"/>
          <w:rFonts w:asciiTheme="minorBidi" w:hAnsiTheme="minorBidi"/>
          <w:sz w:val="32"/>
          <w:szCs w:val="32"/>
          <w:rtl/>
          <w:lang w:bidi="ar-IQ"/>
        </w:rPr>
        <w:footnoteReference w:id="19"/>
      </w:r>
      <w:r>
        <w:rPr>
          <w:rFonts w:asciiTheme="minorBidi" w:hAnsiTheme="minorBidi" w:hint="cs"/>
          <w:sz w:val="32"/>
          <w:szCs w:val="32"/>
          <w:rtl/>
          <w:lang w:bidi="ar-IQ"/>
        </w:rPr>
        <w:t xml:space="preserve">) </w:t>
      </w:r>
    </w:p>
    <w:p w:rsidR="00C31B9E" w:rsidRDefault="00C31B9E" w:rsidP="00C31B9E">
      <w:pPr>
        <w:jc w:val="mediumKashida"/>
        <w:rPr>
          <w:rFonts w:asciiTheme="minorBidi" w:hAnsiTheme="minorBidi"/>
          <w:sz w:val="32"/>
          <w:szCs w:val="32"/>
          <w:rtl/>
          <w:lang w:bidi="ar-IQ"/>
        </w:rPr>
      </w:pPr>
      <w:r>
        <w:rPr>
          <w:rFonts w:asciiTheme="minorBidi" w:hAnsiTheme="minorBidi" w:hint="cs"/>
          <w:sz w:val="32"/>
          <w:szCs w:val="32"/>
          <w:rtl/>
          <w:lang w:bidi="ar-IQ"/>
        </w:rPr>
        <w:tab/>
        <w:t>من خلال ما تقدم يمكن للباحثة تعريف المهارات الأساسية للكرة الطائرة انها الحركات التي تقوم بها اللاعبة وبأوضاع مختلفة لغرض منع سقوط الكرة على صورة مختلفة تتحكم بها ظروف اللعب ومواقفه المتعددة.</w:t>
      </w:r>
    </w:p>
    <w:p w:rsidR="00C31B9E" w:rsidRDefault="00C31B9E" w:rsidP="00C31B9E">
      <w:pPr>
        <w:jc w:val="mediumKashida"/>
        <w:rPr>
          <w:rFonts w:asciiTheme="minorBidi" w:hAnsiTheme="minorBidi"/>
          <w:sz w:val="32"/>
          <w:szCs w:val="32"/>
          <w:rtl/>
          <w:lang w:bidi="ar-IQ"/>
        </w:rPr>
      </w:pPr>
    </w:p>
    <w:p w:rsidR="00C31B9E" w:rsidRDefault="00C31B9E" w:rsidP="00C31B9E">
      <w:pPr>
        <w:jc w:val="mediumKashida"/>
        <w:rPr>
          <w:rFonts w:asciiTheme="minorBidi" w:hAnsiTheme="minorBidi"/>
          <w:sz w:val="32"/>
          <w:szCs w:val="32"/>
          <w:rtl/>
          <w:lang w:bidi="ar-IQ"/>
        </w:rPr>
      </w:pPr>
    </w:p>
    <w:p w:rsidR="00C31B9E" w:rsidRDefault="00C31B9E" w:rsidP="00C31B9E">
      <w:pPr>
        <w:jc w:val="mediumKashida"/>
        <w:rPr>
          <w:rFonts w:asciiTheme="minorBidi" w:hAnsiTheme="minorBidi"/>
          <w:sz w:val="32"/>
          <w:szCs w:val="32"/>
          <w:rtl/>
          <w:lang w:bidi="ar-IQ"/>
        </w:rPr>
      </w:pPr>
    </w:p>
    <w:p w:rsidR="00C31B9E" w:rsidRDefault="00C31B9E" w:rsidP="00C31B9E">
      <w:pPr>
        <w:jc w:val="mediumKashida"/>
        <w:rPr>
          <w:rFonts w:asciiTheme="minorBidi" w:hAnsiTheme="minorBidi"/>
          <w:sz w:val="32"/>
          <w:szCs w:val="32"/>
          <w:rtl/>
          <w:lang w:bidi="ar-IQ"/>
        </w:rPr>
      </w:pPr>
    </w:p>
    <w:p w:rsidR="00C31B9E" w:rsidRDefault="00C31B9E" w:rsidP="00C31B9E">
      <w:pPr>
        <w:jc w:val="mediumKashida"/>
        <w:rPr>
          <w:rFonts w:asciiTheme="minorBidi" w:hAnsiTheme="minorBidi"/>
          <w:sz w:val="32"/>
          <w:szCs w:val="32"/>
          <w:rtl/>
          <w:lang w:bidi="ar-IQ"/>
        </w:rPr>
      </w:pPr>
    </w:p>
    <w:p w:rsidR="00C31B9E" w:rsidRDefault="00C31B9E" w:rsidP="00C31B9E">
      <w:pPr>
        <w:jc w:val="mediumKashida"/>
        <w:rPr>
          <w:rFonts w:asciiTheme="minorBidi" w:hAnsiTheme="minorBidi"/>
          <w:sz w:val="32"/>
          <w:szCs w:val="32"/>
          <w:rtl/>
          <w:lang w:bidi="ar-IQ"/>
        </w:rPr>
      </w:pPr>
    </w:p>
    <w:p w:rsidR="00C31B9E" w:rsidRDefault="00C31B9E" w:rsidP="00C31B9E">
      <w:pPr>
        <w:jc w:val="mediumKashida"/>
        <w:rPr>
          <w:rFonts w:asciiTheme="minorBidi" w:hAnsiTheme="minorBidi"/>
          <w:sz w:val="32"/>
          <w:szCs w:val="32"/>
          <w:rtl/>
          <w:lang w:bidi="ar-IQ"/>
        </w:rPr>
      </w:pPr>
    </w:p>
    <w:p w:rsidR="00C31B9E" w:rsidRDefault="00C31B9E" w:rsidP="00C31B9E">
      <w:pPr>
        <w:jc w:val="mediumKashida"/>
        <w:rPr>
          <w:rFonts w:asciiTheme="minorBidi" w:hAnsiTheme="minorBidi"/>
          <w:sz w:val="32"/>
          <w:szCs w:val="32"/>
          <w:rtl/>
          <w:lang w:bidi="ar-IQ"/>
        </w:rPr>
      </w:pPr>
      <w:r>
        <w:rPr>
          <w:rFonts w:asciiTheme="minorBidi" w:hAnsiTheme="minorBidi" w:hint="cs"/>
          <w:sz w:val="32"/>
          <w:szCs w:val="32"/>
          <w:rtl/>
          <w:lang w:bidi="ar-IQ"/>
        </w:rPr>
        <w:lastRenderedPageBreak/>
        <w:tab/>
        <w:t>وتقسم المهارات الأساسية الى ستة أنواع هي : ـ</w:t>
      </w:r>
    </w:p>
    <w:p w:rsidR="00C31B9E" w:rsidRDefault="00C31B9E" w:rsidP="00C31B9E">
      <w:pPr>
        <w:jc w:val="mediumKashida"/>
        <w:rPr>
          <w:rFonts w:asciiTheme="minorBidi" w:hAnsiTheme="minorBidi"/>
          <w:sz w:val="32"/>
          <w:szCs w:val="32"/>
          <w:rtl/>
          <w:lang w:bidi="ar-IQ"/>
        </w:rPr>
      </w:pPr>
      <w:r>
        <w:rPr>
          <w:rFonts w:asciiTheme="minorBidi" w:hAnsiTheme="minorBidi" w:hint="cs"/>
          <w:sz w:val="32"/>
          <w:szCs w:val="32"/>
          <w:rtl/>
          <w:lang w:bidi="ar-IQ"/>
        </w:rPr>
        <w:t>1- مهارة الإرسال .</w:t>
      </w:r>
    </w:p>
    <w:p w:rsidR="00C31B9E" w:rsidRDefault="00C31B9E" w:rsidP="00C31B9E">
      <w:pPr>
        <w:jc w:val="mediumKashida"/>
        <w:rPr>
          <w:rFonts w:asciiTheme="minorBidi" w:hAnsiTheme="minorBidi"/>
          <w:sz w:val="32"/>
          <w:szCs w:val="32"/>
          <w:rtl/>
          <w:lang w:bidi="ar-IQ"/>
        </w:rPr>
      </w:pPr>
      <w:r>
        <w:rPr>
          <w:rFonts w:asciiTheme="minorBidi" w:hAnsiTheme="minorBidi" w:hint="cs"/>
          <w:sz w:val="32"/>
          <w:szCs w:val="32"/>
          <w:rtl/>
          <w:lang w:bidi="ar-IQ"/>
        </w:rPr>
        <w:t>2ـ مهارة الإعداد .</w:t>
      </w:r>
    </w:p>
    <w:p w:rsidR="00C31B9E" w:rsidRDefault="00C31B9E" w:rsidP="00C31B9E">
      <w:pPr>
        <w:jc w:val="mediumKashida"/>
        <w:rPr>
          <w:rFonts w:asciiTheme="minorBidi" w:hAnsiTheme="minorBidi"/>
          <w:sz w:val="32"/>
          <w:szCs w:val="32"/>
          <w:rtl/>
          <w:lang w:bidi="ar-IQ"/>
        </w:rPr>
      </w:pPr>
      <w:r>
        <w:rPr>
          <w:rFonts w:asciiTheme="minorBidi" w:hAnsiTheme="minorBidi" w:hint="cs"/>
          <w:sz w:val="32"/>
          <w:szCs w:val="32"/>
          <w:rtl/>
          <w:lang w:bidi="ar-IQ"/>
        </w:rPr>
        <w:t>3ـ مهارة استقبال الإرسال .</w:t>
      </w:r>
    </w:p>
    <w:p w:rsidR="00C31B9E" w:rsidRDefault="00C31B9E" w:rsidP="00C31B9E">
      <w:pPr>
        <w:jc w:val="mediumKashida"/>
        <w:rPr>
          <w:rFonts w:asciiTheme="minorBidi" w:hAnsiTheme="minorBidi"/>
          <w:sz w:val="32"/>
          <w:szCs w:val="32"/>
          <w:rtl/>
          <w:lang w:bidi="ar-IQ"/>
        </w:rPr>
      </w:pPr>
      <w:r>
        <w:rPr>
          <w:rFonts w:asciiTheme="minorBidi" w:hAnsiTheme="minorBidi" w:hint="cs"/>
          <w:sz w:val="32"/>
          <w:szCs w:val="32"/>
          <w:rtl/>
          <w:lang w:bidi="ar-IQ"/>
        </w:rPr>
        <w:t>4ـ مهارة الهجوم الساحق .</w:t>
      </w:r>
    </w:p>
    <w:p w:rsidR="00C31B9E" w:rsidRDefault="00C31B9E" w:rsidP="00C31B9E">
      <w:pPr>
        <w:jc w:val="mediumKashida"/>
        <w:rPr>
          <w:rFonts w:asciiTheme="minorBidi" w:hAnsiTheme="minorBidi"/>
          <w:sz w:val="32"/>
          <w:szCs w:val="32"/>
          <w:rtl/>
          <w:lang w:bidi="ar-IQ"/>
        </w:rPr>
      </w:pPr>
      <w:r>
        <w:rPr>
          <w:rFonts w:asciiTheme="minorBidi" w:hAnsiTheme="minorBidi" w:hint="cs"/>
          <w:sz w:val="32"/>
          <w:szCs w:val="32"/>
          <w:rtl/>
          <w:lang w:bidi="ar-IQ"/>
        </w:rPr>
        <w:t>5ـ مهارة حائط الصد .</w:t>
      </w:r>
    </w:p>
    <w:p w:rsidR="00C31B9E" w:rsidRDefault="00C31B9E" w:rsidP="00C31B9E">
      <w:pPr>
        <w:jc w:val="mediumKashida"/>
        <w:rPr>
          <w:rFonts w:asciiTheme="minorBidi" w:hAnsiTheme="minorBidi"/>
          <w:sz w:val="32"/>
          <w:szCs w:val="32"/>
          <w:rtl/>
          <w:lang w:bidi="ar-IQ"/>
        </w:rPr>
      </w:pPr>
      <w:r>
        <w:rPr>
          <w:rFonts w:asciiTheme="minorBidi" w:hAnsiTheme="minorBidi" w:hint="cs"/>
          <w:sz w:val="32"/>
          <w:szCs w:val="32"/>
          <w:rtl/>
          <w:lang w:bidi="ar-IQ"/>
        </w:rPr>
        <w:t>6ـ مهارة الدفاع عن الملعب .</w:t>
      </w:r>
    </w:p>
    <w:p w:rsidR="00C31B9E" w:rsidRDefault="00C31B9E" w:rsidP="00C31B9E">
      <w:pPr>
        <w:jc w:val="mediumKashida"/>
        <w:rPr>
          <w:rFonts w:asciiTheme="minorBidi" w:hAnsiTheme="minorBidi"/>
          <w:sz w:val="32"/>
          <w:szCs w:val="32"/>
          <w:rtl/>
          <w:lang w:bidi="ar-IQ"/>
        </w:rPr>
      </w:pPr>
    </w:p>
    <w:p w:rsidR="00C31B9E" w:rsidRDefault="00C31B9E" w:rsidP="00C31B9E">
      <w:pPr>
        <w:jc w:val="mediumKashida"/>
        <w:rPr>
          <w:rFonts w:asciiTheme="minorBidi" w:hAnsiTheme="minorBidi"/>
          <w:sz w:val="32"/>
          <w:szCs w:val="32"/>
          <w:rtl/>
          <w:lang w:bidi="ar-IQ"/>
        </w:rPr>
      </w:pPr>
      <w:r>
        <w:rPr>
          <w:rFonts w:asciiTheme="minorBidi" w:hAnsiTheme="minorBidi" w:hint="cs"/>
          <w:sz w:val="32"/>
          <w:szCs w:val="32"/>
          <w:rtl/>
          <w:lang w:bidi="ar-IQ"/>
        </w:rPr>
        <w:t>مهارة الإعداد : ـ</w:t>
      </w:r>
    </w:p>
    <w:p w:rsidR="00C31B9E" w:rsidRDefault="00C31B9E" w:rsidP="00C31B9E">
      <w:pPr>
        <w:jc w:val="mediumKashida"/>
        <w:rPr>
          <w:rFonts w:asciiTheme="minorBidi" w:hAnsiTheme="minorBidi"/>
          <w:sz w:val="32"/>
          <w:szCs w:val="32"/>
          <w:rtl/>
          <w:lang w:bidi="ar-IQ"/>
        </w:rPr>
      </w:pPr>
      <w:r>
        <w:rPr>
          <w:rFonts w:asciiTheme="minorBidi" w:hAnsiTheme="minorBidi" w:hint="cs"/>
          <w:sz w:val="32"/>
          <w:szCs w:val="32"/>
          <w:rtl/>
          <w:lang w:bidi="ar-IQ"/>
        </w:rPr>
        <w:tab/>
        <w:t>هي عملية تمرير الكرة للأعلى الى مكان مناسب بعد استقبالها من الإرسال أو دفعها من ضربة ساحقة تغير اتجاهها لتصل الى اللاعب المهاجم الذي يقوم بوضعها بضربة ساحقة الى ملعب الفريق المنافس (</w:t>
      </w:r>
      <w:r>
        <w:rPr>
          <w:rStyle w:val="a4"/>
          <w:rFonts w:asciiTheme="minorBidi" w:hAnsiTheme="minorBidi"/>
          <w:sz w:val="32"/>
          <w:szCs w:val="32"/>
          <w:rtl/>
          <w:lang w:bidi="ar-IQ"/>
        </w:rPr>
        <w:footnoteReference w:id="20"/>
      </w:r>
      <w:r>
        <w:rPr>
          <w:rFonts w:asciiTheme="minorBidi" w:hAnsiTheme="minorBidi" w:hint="cs"/>
          <w:sz w:val="32"/>
          <w:szCs w:val="32"/>
          <w:rtl/>
          <w:lang w:bidi="ar-IQ"/>
        </w:rPr>
        <w:t>)  وتعتبر الخطوة التي يرتكز عليها اللاعب المهاجم للحصول على نقطة للفريق في المباراة وتعتمد هذه المهارة لدرجة كبيرة على خبرة اللاعب المعد وتوقعه لأخذ المكان المناسب المتوقع سقوط الكرة فيه .</w:t>
      </w:r>
    </w:p>
    <w:p w:rsidR="00C31B9E" w:rsidRDefault="00C31B9E" w:rsidP="00C31B9E">
      <w:pPr>
        <w:jc w:val="mediumKashida"/>
        <w:rPr>
          <w:rFonts w:asciiTheme="minorBidi" w:hAnsiTheme="minorBidi"/>
          <w:sz w:val="32"/>
          <w:szCs w:val="32"/>
          <w:rtl/>
          <w:lang w:bidi="ar-IQ"/>
        </w:rPr>
      </w:pPr>
    </w:p>
    <w:p w:rsidR="00C31B9E" w:rsidRDefault="00C31B9E" w:rsidP="00C31B9E">
      <w:pPr>
        <w:jc w:val="mediumKashida"/>
        <w:rPr>
          <w:rFonts w:asciiTheme="minorBidi" w:hAnsiTheme="minorBidi"/>
          <w:sz w:val="32"/>
          <w:szCs w:val="32"/>
          <w:rtl/>
          <w:lang w:bidi="ar-IQ"/>
        </w:rPr>
      </w:pPr>
    </w:p>
    <w:p w:rsidR="00C31B9E" w:rsidRDefault="00C31B9E" w:rsidP="00C31B9E">
      <w:pPr>
        <w:jc w:val="mediumKashida"/>
        <w:rPr>
          <w:rFonts w:asciiTheme="minorBidi" w:hAnsiTheme="minorBidi"/>
          <w:sz w:val="32"/>
          <w:szCs w:val="32"/>
          <w:rtl/>
          <w:lang w:bidi="ar-IQ"/>
        </w:rPr>
      </w:pPr>
    </w:p>
    <w:p w:rsidR="00C31B9E" w:rsidRDefault="00C31B9E" w:rsidP="00C31B9E">
      <w:pPr>
        <w:jc w:val="mediumKashida"/>
        <w:rPr>
          <w:rFonts w:asciiTheme="minorBidi" w:hAnsiTheme="minorBidi"/>
          <w:sz w:val="32"/>
          <w:szCs w:val="32"/>
          <w:rtl/>
          <w:lang w:bidi="ar-IQ"/>
        </w:rPr>
      </w:pPr>
    </w:p>
    <w:p w:rsidR="00C31B9E" w:rsidRDefault="00C31B9E" w:rsidP="00C31B9E">
      <w:pPr>
        <w:jc w:val="mediumKashida"/>
        <w:rPr>
          <w:rFonts w:asciiTheme="minorBidi" w:hAnsiTheme="minorBidi"/>
          <w:sz w:val="32"/>
          <w:szCs w:val="32"/>
          <w:rtl/>
          <w:lang w:bidi="ar-IQ"/>
        </w:rPr>
      </w:pPr>
    </w:p>
    <w:p w:rsidR="00C31B9E" w:rsidRDefault="00C31B9E" w:rsidP="00C31B9E">
      <w:pPr>
        <w:jc w:val="mediumKashida"/>
        <w:rPr>
          <w:rFonts w:asciiTheme="minorBidi" w:hAnsiTheme="minorBidi"/>
          <w:sz w:val="32"/>
          <w:szCs w:val="32"/>
          <w:rtl/>
          <w:lang w:bidi="ar-IQ"/>
        </w:rPr>
      </w:pPr>
    </w:p>
    <w:p w:rsidR="00C31B9E" w:rsidRDefault="00C31B9E" w:rsidP="00C31B9E">
      <w:pPr>
        <w:jc w:val="mediumKashida"/>
        <w:rPr>
          <w:rFonts w:asciiTheme="minorBidi" w:hAnsiTheme="minorBidi"/>
          <w:sz w:val="32"/>
          <w:szCs w:val="32"/>
          <w:rtl/>
          <w:lang w:bidi="ar-IQ"/>
        </w:rPr>
      </w:pPr>
    </w:p>
    <w:p w:rsidR="00C31B9E" w:rsidRDefault="00C31B9E" w:rsidP="00C31B9E">
      <w:pPr>
        <w:jc w:val="mediumKashida"/>
        <w:rPr>
          <w:rFonts w:asciiTheme="minorBidi" w:hAnsiTheme="minorBidi"/>
          <w:sz w:val="32"/>
          <w:szCs w:val="32"/>
          <w:rtl/>
          <w:lang w:bidi="ar-IQ"/>
        </w:rPr>
      </w:pPr>
    </w:p>
    <w:p w:rsidR="00C31B9E" w:rsidRDefault="00C31B9E" w:rsidP="00C31B9E">
      <w:pPr>
        <w:jc w:val="mediumKashida"/>
        <w:rPr>
          <w:rFonts w:asciiTheme="minorBidi" w:hAnsiTheme="minorBidi" w:hint="cs"/>
          <w:sz w:val="32"/>
          <w:szCs w:val="32"/>
          <w:rtl/>
          <w:lang w:bidi="ar-IQ"/>
        </w:rPr>
      </w:pPr>
    </w:p>
    <w:p w:rsidR="00E91CE7" w:rsidRDefault="00E91CE7" w:rsidP="00E91CE7">
      <w:pPr>
        <w:jc w:val="center"/>
        <w:rPr>
          <w:rFonts w:ascii="Andalus" w:hAnsi="Andalus" w:cs="Andalus"/>
          <w:sz w:val="40"/>
          <w:szCs w:val="40"/>
          <w:rtl/>
          <w:lang w:bidi="ar-IQ"/>
        </w:rPr>
      </w:pPr>
      <w:r>
        <w:rPr>
          <w:rFonts w:ascii="Andalus" w:hAnsi="Andalus" w:cs="Andalus" w:hint="cs"/>
          <w:sz w:val="40"/>
          <w:szCs w:val="40"/>
          <w:rtl/>
          <w:lang w:bidi="ar-IQ"/>
        </w:rPr>
        <w:t xml:space="preserve">الباب الثالث </w:t>
      </w:r>
    </w:p>
    <w:p w:rsidR="00E91CE7" w:rsidRDefault="00E91CE7" w:rsidP="00E91CE7">
      <w:pPr>
        <w:jc w:val="mediumKashida"/>
        <w:rPr>
          <w:rFonts w:ascii="Andalus" w:hAnsi="Andalus" w:cs="Andalus"/>
          <w:sz w:val="40"/>
          <w:szCs w:val="40"/>
          <w:rtl/>
          <w:lang w:bidi="ar-IQ"/>
        </w:rPr>
      </w:pPr>
      <w:r>
        <w:rPr>
          <w:rFonts w:ascii="Andalus" w:hAnsi="Andalus" w:cs="Andalus" w:hint="cs"/>
          <w:sz w:val="40"/>
          <w:szCs w:val="40"/>
          <w:rtl/>
          <w:lang w:bidi="ar-IQ"/>
        </w:rPr>
        <w:t>3- منهج البحث وإجراءاته الميدانية .</w:t>
      </w:r>
    </w:p>
    <w:p w:rsidR="00E91CE7" w:rsidRDefault="00E91CE7" w:rsidP="00E91CE7">
      <w:pPr>
        <w:jc w:val="mediumKashida"/>
        <w:rPr>
          <w:rFonts w:ascii="Andalus" w:hAnsi="Andalus" w:cs="Andalus"/>
          <w:sz w:val="40"/>
          <w:szCs w:val="40"/>
          <w:rtl/>
          <w:lang w:bidi="ar-IQ"/>
        </w:rPr>
      </w:pPr>
      <w:r>
        <w:rPr>
          <w:rFonts w:ascii="Andalus" w:hAnsi="Andalus" w:cs="Andalus" w:hint="cs"/>
          <w:sz w:val="40"/>
          <w:szCs w:val="40"/>
          <w:rtl/>
          <w:lang w:bidi="ar-IQ"/>
        </w:rPr>
        <w:t>3-1 منهج البحث .</w:t>
      </w:r>
    </w:p>
    <w:p w:rsidR="00E91CE7" w:rsidRDefault="00E91CE7" w:rsidP="00E91CE7">
      <w:pPr>
        <w:jc w:val="mediumKashida"/>
        <w:rPr>
          <w:rFonts w:ascii="Andalus" w:hAnsi="Andalus" w:cs="Andalus"/>
          <w:sz w:val="40"/>
          <w:szCs w:val="40"/>
          <w:rtl/>
          <w:lang w:bidi="ar-IQ"/>
        </w:rPr>
      </w:pPr>
      <w:r>
        <w:rPr>
          <w:rFonts w:ascii="Andalus" w:hAnsi="Andalus" w:cs="Andalus" w:hint="cs"/>
          <w:sz w:val="40"/>
          <w:szCs w:val="40"/>
          <w:rtl/>
          <w:lang w:bidi="ar-IQ"/>
        </w:rPr>
        <w:t>3-2 مجتمع البحث وعينته .</w:t>
      </w:r>
    </w:p>
    <w:p w:rsidR="00E91CE7" w:rsidRDefault="00E91CE7" w:rsidP="00E91CE7">
      <w:pPr>
        <w:jc w:val="mediumKashida"/>
        <w:rPr>
          <w:rFonts w:ascii="Andalus" w:hAnsi="Andalus" w:cs="Andalus"/>
          <w:sz w:val="40"/>
          <w:szCs w:val="40"/>
          <w:rtl/>
          <w:lang w:bidi="ar-IQ"/>
        </w:rPr>
      </w:pPr>
      <w:r>
        <w:rPr>
          <w:rFonts w:ascii="Andalus" w:hAnsi="Andalus" w:cs="Andalus" w:hint="cs"/>
          <w:sz w:val="40"/>
          <w:szCs w:val="40"/>
          <w:rtl/>
          <w:lang w:bidi="ar-IQ"/>
        </w:rPr>
        <w:t>3-3-1 ادوات جمع المعلومات والوسائل والأجهزة .</w:t>
      </w:r>
    </w:p>
    <w:p w:rsidR="00E91CE7" w:rsidRDefault="00E91CE7" w:rsidP="00E91CE7">
      <w:pPr>
        <w:jc w:val="mediumKashida"/>
        <w:rPr>
          <w:rFonts w:ascii="Andalus" w:hAnsi="Andalus" w:cs="Andalus"/>
          <w:sz w:val="40"/>
          <w:szCs w:val="40"/>
          <w:rtl/>
          <w:lang w:bidi="ar-IQ"/>
        </w:rPr>
      </w:pPr>
      <w:r>
        <w:rPr>
          <w:rFonts w:ascii="Andalus" w:hAnsi="Andalus" w:cs="Andalus" w:hint="cs"/>
          <w:sz w:val="40"/>
          <w:szCs w:val="40"/>
          <w:rtl/>
          <w:lang w:bidi="ar-IQ"/>
        </w:rPr>
        <w:t>3-3-2 ادوات جمع المعلومات .</w:t>
      </w:r>
    </w:p>
    <w:p w:rsidR="00E91CE7" w:rsidRDefault="00E91CE7" w:rsidP="00E91CE7">
      <w:pPr>
        <w:jc w:val="mediumKashida"/>
        <w:rPr>
          <w:rFonts w:ascii="Andalus" w:hAnsi="Andalus" w:cs="Andalus"/>
          <w:sz w:val="40"/>
          <w:szCs w:val="40"/>
          <w:rtl/>
          <w:lang w:bidi="ar-IQ"/>
        </w:rPr>
      </w:pPr>
      <w:r>
        <w:rPr>
          <w:rFonts w:ascii="Andalus" w:hAnsi="Andalus" w:cs="Andalus" w:hint="cs"/>
          <w:sz w:val="40"/>
          <w:szCs w:val="40"/>
          <w:rtl/>
          <w:lang w:bidi="ar-IQ"/>
        </w:rPr>
        <w:t>3-3-2 الوسائل والأجهزة المستعملة .</w:t>
      </w:r>
    </w:p>
    <w:p w:rsidR="00E91CE7" w:rsidRDefault="00E91CE7" w:rsidP="00E91CE7">
      <w:pPr>
        <w:jc w:val="mediumKashida"/>
        <w:rPr>
          <w:rFonts w:ascii="Andalus" w:hAnsi="Andalus" w:cs="Andalus"/>
          <w:sz w:val="40"/>
          <w:szCs w:val="40"/>
          <w:rtl/>
          <w:lang w:bidi="ar-IQ"/>
        </w:rPr>
      </w:pPr>
      <w:r>
        <w:rPr>
          <w:rFonts w:ascii="Andalus" w:hAnsi="Andalus" w:cs="Andalus" w:hint="cs"/>
          <w:sz w:val="40"/>
          <w:szCs w:val="40"/>
          <w:rtl/>
          <w:lang w:bidi="ar-IQ"/>
        </w:rPr>
        <w:t>3-4 إجراءات البحث الميدانية .</w:t>
      </w:r>
    </w:p>
    <w:p w:rsidR="00E91CE7" w:rsidRDefault="00E91CE7" w:rsidP="00E91CE7">
      <w:pPr>
        <w:jc w:val="mediumKashida"/>
        <w:rPr>
          <w:rFonts w:ascii="Andalus" w:hAnsi="Andalus" w:cs="Andalus"/>
          <w:sz w:val="40"/>
          <w:szCs w:val="40"/>
          <w:rtl/>
          <w:lang w:bidi="ar-IQ"/>
        </w:rPr>
      </w:pPr>
      <w:r>
        <w:rPr>
          <w:rFonts w:ascii="Andalus" w:hAnsi="Andalus" w:cs="Andalus" w:hint="cs"/>
          <w:sz w:val="40"/>
          <w:szCs w:val="40"/>
          <w:rtl/>
          <w:lang w:bidi="ar-IQ"/>
        </w:rPr>
        <w:t>3-4-1 مقياس (              )</w:t>
      </w:r>
    </w:p>
    <w:p w:rsidR="00E91CE7" w:rsidRDefault="00E91CE7" w:rsidP="00E91CE7">
      <w:pPr>
        <w:jc w:val="mediumKashida"/>
        <w:rPr>
          <w:rFonts w:ascii="Andalus" w:hAnsi="Andalus" w:cs="Andalus"/>
          <w:sz w:val="40"/>
          <w:szCs w:val="40"/>
          <w:rtl/>
          <w:lang w:bidi="ar-IQ"/>
        </w:rPr>
      </w:pPr>
      <w:r>
        <w:rPr>
          <w:rFonts w:ascii="Andalus" w:hAnsi="Andalus" w:cs="Andalus" w:hint="cs"/>
          <w:sz w:val="40"/>
          <w:szCs w:val="40"/>
          <w:rtl/>
          <w:lang w:bidi="ar-IQ"/>
        </w:rPr>
        <w:t>3-4-2 اختيار الاختبارات الخاصة بمهارة الاعداد بكرة الطائرة .</w:t>
      </w:r>
    </w:p>
    <w:p w:rsidR="00E91CE7" w:rsidRDefault="00E91CE7" w:rsidP="00E91CE7">
      <w:pPr>
        <w:jc w:val="mediumKashida"/>
        <w:rPr>
          <w:rFonts w:ascii="Andalus" w:hAnsi="Andalus" w:cs="Andalus"/>
          <w:sz w:val="40"/>
          <w:szCs w:val="40"/>
          <w:rtl/>
          <w:lang w:bidi="ar-IQ"/>
        </w:rPr>
      </w:pPr>
      <w:r>
        <w:rPr>
          <w:rFonts w:ascii="Andalus" w:hAnsi="Andalus" w:cs="Andalus" w:hint="cs"/>
          <w:sz w:val="40"/>
          <w:szCs w:val="40"/>
          <w:rtl/>
          <w:lang w:bidi="ar-IQ"/>
        </w:rPr>
        <w:t>3-4-2-1 وصف اختبار مهارة الاعداد .</w:t>
      </w:r>
    </w:p>
    <w:p w:rsidR="00E91CE7" w:rsidRDefault="00E91CE7" w:rsidP="00E91CE7">
      <w:pPr>
        <w:jc w:val="mediumKashida"/>
        <w:rPr>
          <w:rFonts w:ascii="Andalus" w:hAnsi="Andalus" w:cs="Andalus"/>
          <w:sz w:val="40"/>
          <w:szCs w:val="40"/>
          <w:rtl/>
          <w:lang w:bidi="ar-IQ"/>
        </w:rPr>
      </w:pPr>
      <w:r>
        <w:rPr>
          <w:rFonts w:ascii="Andalus" w:hAnsi="Andalus" w:cs="Andalus" w:hint="cs"/>
          <w:sz w:val="40"/>
          <w:szCs w:val="40"/>
          <w:rtl/>
          <w:lang w:bidi="ar-IQ"/>
        </w:rPr>
        <w:t xml:space="preserve">3-5 التجربة الاستطلاعية </w:t>
      </w:r>
    </w:p>
    <w:p w:rsidR="00E91CE7" w:rsidRDefault="00E91CE7" w:rsidP="00E91CE7">
      <w:pPr>
        <w:jc w:val="mediumKashida"/>
        <w:rPr>
          <w:rFonts w:ascii="Andalus" w:hAnsi="Andalus" w:cs="Andalus"/>
          <w:sz w:val="40"/>
          <w:szCs w:val="40"/>
          <w:rtl/>
          <w:lang w:bidi="ar-IQ"/>
        </w:rPr>
      </w:pPr>
      <w:r>
        <w:rPr>
          <w:rFonts w:ascii="Andalus" w:hAnsi="Andalus" w:cs="Andalus" w:hint="cs"/>
          <w:sz w:val="40"/>
          <w:szCs w:val="40"/>
          <w:rtl/>
          <w:lang w:bidi="ar-IQ"/>
        </w:rPr>
        <w:t xml:space="preserve">3-6 التجربة الرئيسية </w:t>
      </w:r>
    </w:p>
    <w:p w:rsidR="00E91CE7" w:rsidRDefault="00E91CE7" w:rsidP="00E91CE7">
      <w:pPr>
        <w:jc w:val="mediumKashida"/>
        <w:rPr>
          <w:rFonts w:ascii="Andalus" w:hAnsi="Andalus" w:cs="Andalus"/>
          <w:sz w:val="40"/>
          <w:szCs w:val="40"/>
          <w:rtl/>
          <w:lang w:bidi="ar-IQ"/>
        </w:rPr>
      </w:pPr>
      <w:r>
        <w:rPr>
          <w:rFonts w:ascii="Andalus" w:hAnsi="Andalus" w:cs="Andalus" w:hint="cs"/>
          <w:sz w:val="40"/>
          <w:szCs w:val="40"/>
          <w:rtl/>
          <w:lang w:bidi="ar-IQ"/>
        </w:rPr>
        <w:t>3-7 الوسائل الاحصائية .</w:t>
      </w:r>
    </w:p>
    <w:p w:rsidR="00E91CE7" w:rsidRDefault="00E91CE7" w:rsidP="00E91CE7">
      <w:pPr>
        <w:jc w:val="mediumKashida"/>
        <w:rPr>
          <w:rFonts w:ascii="Andalus" w:hAnsi="Andalus" w:cs="Andalus"/>
          <w:sz w:val="40"/>
          <w:szCs w:val="40"/>
          <w:rtl/>
          <w:lang w:bidi="ar-IQ"/>
        </w:rPr>
      </w:pPr>
    </w:p>
    <w:p w:rsidR="00E91CE7" w:rsidRDefault="00E91CE7" w:rsidP="002601B8">
      <w:pPr>
        <w:spacing w:after="0" w:line="240" w:lineRule="auto"/>
        <w:jc w:val="mediumKashida"/>
        <w:rPr>
          <w:rFonts w:asciiTheme="minorBidi" w:hAnsiTheme="minorBidi"/>
          <w:sz w:val="32"/>
          <w:szCs w:val="32"/>
          <w:rtl/>
          <w:lang w:bidi="ar-IQ"/>
        </w:rPr>
      </w:pPr>
      <w:r>
        <w:rPr>
          <w:rFonts w:asciiTheme="minorBidi" w:hAnsiTheme="minorBidi" w:hint="cs"/>
          <w:sz w:val="32"/>
          <w:szCs w:val="32"/>
          <w:rtl/>
          <w:lang w:bidi="ar-IQ"/>
        </w:rPr>
        <w:lastRenderedPageBreak/>
        <w:t xml:space="preserve">3- منهج البحث وإجراءاته الميدانية </w:t>
      </w:r>
    </w:p>
    <w:p w:rsidR="00E91CE7" w:rsidRDefault="00E91CE7" w:rsidP="002601B8">
      <w:pPr>
        <w:spacing w:after="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3-1 منهج البحث الوصفي </w:t>
      </w:r>
    </w:p>
    <w:p w:rsidR="00E91CE7" w:rsidRDefault="00E91CE7" w:rsidP="002601B8">
      <w:pPr>
        <w:spacing w:after="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ان طبيعة المشكلة المراد دراستها تحديد منهجية البحث وتبعا ً لنوع المشكلة لهذا فقد اختارت الباحثة المنهج الوصفي لملائمته وطبيعة المشكلة.</w:t>
      </w:r>
    </w:p>
    <w:p w:rsidR="00E91CE7" w:rsidRDefault="00E91CE7" w:rsidP="002601B8">
      <w:pPr>
        <w:spacing w:after="0" w:line="240" w:lineRule="auto"/>
        <w:jc w:val="mediumKashida"/>
        <w:rPr>
          <w:rFonts w:asciiTheme="minorBidi" w:hAnsiTheme="minorBidi"/>
          <w:sz w:val="32"/>
          <w:szCs w:val="32"/>
          <w:rtl/>
          <w:lang w:bidi="ar-IQ"/>
        </w:rPr>
      </w:pPr>
    </w:p>
    <w:p w:rsidR="00E91CE7" w:rsidRDefault="00E91CE7" w:rsidP="002601B8">
      <w:pPr>
        <w:spacing w:after="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3-2 مجتمع البحث وعينته </w:t>
      </w:r>
    </w:p>
    <w:p w:rsidR="00E91CE7" w:rsidRDefault="00E91CE7" w:rsidP="002601B8">
      <w:pPr>
        <w:spacing w:after="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لغرض إجراء البحث وتنفيذ مفرداته بشكل علمي ودقيق ثم تحديد مجتمع البحث بالطريقة العمدية وهم طالبات كلية التربية البدنية وعلوم الرياضة للبنات المرحلة الرابعة والبالغ عددهم (62) أما عينة البحث فقد اختارتها الباحثة بالطريقة العشوائية وبطريقة القرعة وقد بلغ عددها 24 طالبة لذلك تشكل نسبة العينة من الجميع 38 % .</w:t>
      </w:r>
    </w:p>
    <w:p w:rsidR="00E91CE7" w:rsidRDefault="00E91CE7" w:rsidP="002601B8">
      <w:pPr>
        <w:spacing w:after="0" w:line="240" w:lineRule="auto"/>
        <w:jc w:val="mediumKashida"/>
        <w:rPr>
          <w:rFonts w:asciiTheme="minorBidi" w:hAnsiTheme="minorBidi"/>
          <w:sz w:val="32"/>
          <w:szCs w:val="32"/>
          <w:rtl/>
          <w:lang w:bidi="ar-IQ"/>
        </w:rPr>
      </w:pPr>
    </w:p>
    <w:p w:rsidR="00E91CE7" w:rsidRDefault="00E91CE7" w:rsidP="002601B8">
      <w:pPr>
        <w:spacing w:after="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3-3 أدوات جمع المعلومات والوسائل والأجهزة </w:t>
      </w:r>
    </w:p>
    <w:p w:rsidR="00E91CE7" w:rsidRDefault="00E91CE7" w:rsidP="002601B8">
      <w:pPr>
        <w:spacing w:after="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3-1 ادوات جمع المعلومات </w:t>
      </w:r>
    </w:p>
    <w:p w:rsidR="00E91CE7" w:rsidRDefault="00E91CE7" w:rsidP="002601B8">
      <w:pPr>
        <w:spacing w:after="0" w:line="240" w:lineRule="auto"/>
        <w:jc w:val="mediumKashida"/>
        <w:rPr>
          <w:rFonts w:asciiTheme="minorBidi" w:hAnsiTheme="minorBidi"/>
          <w:sz w:val="32"/>
          <w:szCs w:val="32"/>
          <w:rtl/>
          <w:lang w:bidi="ar-IQ"/>
        </w:rPr>
      </w:pPr>
      <w:r>
        <w:rPr>
          <w:rFonts w:asciiTheme="minorBidi" w:hAnsiTheme="minorBidi" w:hint="cs"/>
          <w:sz w:val="32"/>
          <w:szCs w:val="32"/>
          <w:rtl/>
          <w:lang w:bidi="ar-IQ"/>
        </w:rPr>
        <w:t>ـ المصادر والمراجع العربية .</w:t>
      </w:r>
    </w:p>
    <w:p w:rsidR="00E91CE7" w:rsidRDefault="00E91CE7" w:rsidP="002601B8">
      <w:pPr>
        <w:spacing w:after="0" w:line="240" w:lineRule="auto"/>
        <w:jc w:val="mediumKashida"/>
        <w:rPr>
          <w:rFonts w:asciiTheme="minorBidi" w:hAnsiTheme="minorBidi"/>
          <w:sz w:val="32"/>
          <w:szCs w:val="32"/>
          <w:rtl/>
          <w:lang w:bidi="ar-IQ"/>
        </w:rPr>
      </w:pPr>
      <w:r>
        <w:rPr>
          <w:rFonts w:asciiTheme="minorBidi" w:hAnsiTheme="minorBidi" w:hint="cs"/>
          <w:sz w:val="32"/>
          <w:szCs w:val="32"/>
          <w:rtl/>
          <w:lang w:bidi="ar-IQ"/>
        </w:rPr>
        <w:t>ـ المقابلات الشخصية .</w:t>
      </w:r>
    </w:p>
    <w:p w:rsidR="00E91CE7" w:rsidRDefault="00E91CE7" w:rsidP="002601B8">
      <w:pPr>
        <w:spacing w:after="0" w:line="240" w:lineRule="auto"/>
        <w:jc w:val="mediumKashida"/>
        <w:rPr>
          <w:rFonts w:asciiTheme="minorBidi" w:hAnsiTheme="minorBidi"/>
          <w:sz w:val="32"/>
          <w:szCs w:val="32"/>
          <w:rtl/>
          <w:lang w:bidi="ar-IQ"/>
        </w:rPr>
      </w:pPr>
      <w:r>
        <w:rPr>
          <w:rFonts w:asciiTheme="minorBidi" w:hAnsiTheme="minorBidi" w:hint="cs"/>
          <w:sz w:val="32"/>
          <w:szCs w:val="32"/>
          <w:rtl/>
          <w:lang w:bidi="ar-IQ"/>
        </w:rPr>
        <w:t>ـ الاختبارات .</w:t>
      </w:r>
    </w:p>
    <w:p w:rsidR="00E91CE7" w:rsidRDefault="00E91CE7" w:rsidP="002601B8">
      <w:pPr>
        <w:spacing w:after="0" w:line="240" w:lineRule="auto"/>
        <w:jc w:val="mediumKashida"/>
        <w:rPr>
          <w:rFonts w:asciiTheme="minorBidi" w:hAnsiTheme="minorBidi"/>
          <w:sz w:val="32"/>
          <w:szCs w:val="32"/>
          <w:rtl/>
          <w:lang w:bidi="ar-IQ"/>
        </w:rPr>
      </w:pPr>
      <w:r>
        <w:rPr>
          <w:rFonts w:asciiTheme="minorBidi" w:hAnsiTheme="minorBidi" w:hint="cs"/>
          <w:sz w:val="32"/>
          <w:szCs w:val="32"/>
          <w:rtl/>
          <w:lang w:bidi="ar-IQ"/>
        </w:rPr>
        <w:t>ـ الاستبانات الخاصة بالاختبارات المهارية .</w:t>
      </w:r>
    </w:p>
    <w:p w:rsidR="00E91CE7" w:rsidRDefault="00E91CE7" w:rsidP="002601B8">
      <w:pPr>
        <w:spacing w:after="0" w:line="240" w:lineRule="auto"/>
        <w:jc w:val="mediumKashida"/>
        <w:rPr>
          <w:rFonts w:asciiTheme="minorBidi" w:hAnsiTheme="minorBidi"/>
          <w:sz w:val="32"/>
          <w:szCs w:val="32"/>
          <w:rtl/>
          <w:lang w:bidi="ar-IQ"/>
        </w:rPr>
      </w:pPr>
      <w:r>
        <w:rPr>
          <w:rFonts w:asciiTheme="minorBidi" w:hAnsiTheme="minorBidi" w:hint="cs"/>
          <w:sz w:val="32"/>
          <w:szCs w:val="32"/>
          <w:rtl/>
          <w:lang w:bidi="ar-IQ"/>
        </w:rPr>
        <w:t>ـ استمارة تفريغ البيانات .</w:t>
      </w:r>
    </w:p>
    <w:p w:rsidR="00E91CE7" w:rsidRDefault="00E91CE7" w:rsidP="002601B8">
      <w:pPr>
        <w:spacing w:after="0" w:line="240" w:lineRule="auto"/>
        <w:jc w:val="mediumKashida"/>
        <w:rPr>
          <w:rFonts w:asciiTheme="minorBidi" w:hAnsiTheme="minorBidi"/>
          <w:sz w:val="32"/>
          <w:szCs w:val="32"/>
          <w:rtl/>
          <w:lang w:bidi="ar-IQ"/>
        </w:rPr>
      </w:pPr>
      <w:r>
        <w:rPr>
          <w:rFonts w:asciiTheme="minorBidi" w:hAnsiTheme="minorBidi" w:hint="cs"/>
          <w:sz w:val="32"/>
          <w:szCs w:val="32"/>
          <w:rtl/>
          <w:lang w:bidi="ar-IQ"/>
        </w:rPr>
        <w:t>ـ فريق العمل المساعد .</w:t>
      </w:r>
    </w:p>
    <w:p w:rsidR="00E91CE7" w:rsidRDefault="00E91CE7" w:rsidP="002601B8">
      <w:pPr>
        <w:spacing w:after="0" w:line="240" w:lineRule="auto"/>
        <w:jc w:val="mediumKashida"/>
        <w:rPr>
          <w:rFonts w:asciiTheme="minorBidi" w:hAnsiTheme="minorBidi"/>
          <w:sz w:val="32"/>
          <w:szCs w:val="32"/>
          <w:rtl/>
          <w:lang w:bidi="ar-IQ"/>
        </w:rPr>
      </w:pPr>
    </w:p>
    <w:p w:rsidR="00E91CE7" w:rsidRDefault="00E91CE7" w:rsidP="002601B8">
      <w:pPr>
        <w:spacing w:after="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3-3-2 الوسائل والأجهزة المستعملة </w:t>
      </w:r>
    </w:p>
    <w:p w:rsidR="00E91CE7" w:rsidRDefault="00E91CE7" w:rsidP="002601B8">
      <w:pPr>
        <w:spacing w:after="0" w:line="240" w:lineRule="auto"/>
        <w:jc w:val="mediumKashida"/>
        <w:rPr>
          <w:rFonts w:asciiTheme="minorBidi" w:hAnsiTheme="minorBidi"/>
          <w:sz w:val="32"/>
          <w:szCs w:val="32"/>
          <w:rtl/>
          <w:lang w:bidi="ar-IQ"/>
        </w:rPr>
      </w:pPr>
      <w:r>
        <w:rPr>
          <w:rFonts w:asciiTheme="minorBidi" w:hAnsiTheme="minorBidi" w:hint="cs"/>
          <w:sz w:val="32"/>
          <w:szCs w:val="32"/>
          <w:rtl/>
          <w:lang w:bidi="ar-IQ"/>
        </w:rPr>
        <w:t>ـ كرة طائرة عددها (1) .</w:t>
      </w:r>
    </w:p>
    <w:p w:rsidR="00E91CE7" w:rsidRDefault="00E91CE7" w:rsidP="002601B8">
      <w:pPr>
        <w:spacing w:after="0" w:line="240" w:lineRule="auto"/>
        <w:jc w:val="mediumKashida"/>
        <w:rPr>
          <w:rFonts w:asciiTheme="minorBidi" w:hAnsiTheme="minorBidi"/>
          <w:sz w:val="32"/>
          <w:szCs w:val="32"/>
          <w:rtl/>
          <w:lang w:bidi="ar-IQ"/>
        </w:rPr>
      </w:pPr>
      <w:r>
        <w:rPr>
          <w:rFonts w:asciiTheme="minorBidi" w:hAnsiTheme="minorBidi" w:hint="cs"/>
          <w:sz w:val="32"/>
          <w:szCs w:val="32"/>
          <w:rtl/>
          <w:lang w:bidi="ar-IQ"/>
        </w:rPr>
        <w:t>ـ صافرة .</w:t>
      </w:r>
    </w:p>
    <w:p w:rsidR="00E91CE7" w:rsidRDefault="00E91CE7" w:rsidP="002601B8">
      <w:pPr>
        <w:spacing w:after="0" w:line="240" w:lineRule="auto"/>
        <w:jc w:val="mediumKashida"/>
        <w:rPr>
          <w:rFonts w:asciiTheme="minorBidi" w:hAnsiTheme="minorBidi"/>
          <w:sz w:val="32"/>
          <w:szCs w:val="32"/>
          <w:rtl/>
          <w:lang w:bidi="ar-IQ"/>
        </w:rPr>
      </w:pPr>
      <w:r>
        <w:rPr>
          <w:rFonts w:asciiTheme="minorBidi" w:hAnsiTheme="minorBidi" w:hint="cs"/>
          <w:sz w:val="32"/>
          <w:szCs w:val="32"/>
          <w:rtl/>
          <w:lang w:bidi="ar-IQ"/>
        </w:rPr>
        <w:t>ـ ملعب كرة الطائرة قانوني .</w:t>
      </w:r>
    </w:p>
    <w:p w:rsidR="00E91CE7" w:rsidRDefault="00E91CE7" w:rsidP="002601B8">
      <w:pPr>
        <w:spacing w:after="0" w:line="240" w:lineRule="auto"/>
        <w:jc w:val="mediumKashida"/>
        <w:rPr>
          <w:rFonts w:asciiTheme="minorBidi" w:hAnsiTheme="minorBidi"/>
          <w:sz w:val="32"/>
          <w:szCs w:val="32"/>
          <w:rtl/>
          <w:lang w:bidi="ar-IQ"/>
        </w:rPr>
      </w:pPr>
      <w:r>
        <w:rPr>
          <w:rFonts w:asciiTheme="minorBidi" w:hAnsiTheme="minorBidi" w:hint="cs"/>
          <w:sz w:val="32"/>
          <w:szCs w:val="32"/>
          <w:rtl/>
          <w:lang w:bidi="ar-IQ"/>
        </w:rPr>
        <w:t>ـ حاسبة يدوية .</w:t>
      </w:r>
    </w:p>
    <w:p w:rsidR="002601B8" w:rsidRDefault="002601B8" w:rsidP="00E91CE7">
      <w:pPr>
        <w:jc w:val="mediumKashida"/>
        <w:rPr>
          <w:rFonts w:asciiTheme="minorBidi" w:hAnsiTheme="minorBidi"/>
          <w:sz w:val="32"/>
          <w:szCs w:val="32"/>
          <w:rtl/>
          <w:lang w:bidi="ar-IQ"/>
        </w:rPr>
      </w:pPr>
    </w:p>
    <w:p w:rsidR="002601B8" w:rsidRDefault="002601B8" w:rsidP="002601B8">
      <w:pPr>
        <w:rPr>
          <w:rFonts w:asciiTheme="minorBidi" w:hAnsiTheme="minorBidi"/>
          <w:sz w:val="32"/>
          <w:szCs w:val="32"/>
          <w:rtl/>
          <w:lang w:bidi="ar-IQ"/>
        </w:rPr>
      </w:pPr>
    </w:p>
    <w:p w:rsidR="00E91CE7" w:rsidRDefault="002601B8" w:rsidP="002601B8">
      <w:pPr>
        <w:tabs>
          <w:tab w:val="left" w:pos="1853"/>
        </w:tabs>
        <w:rPr>
          <w:rFonts w:asciiTheme="minorBidi" w:hAnsiTheme="minorBidi"/>
          <w:sz w:val="32"/>
          <w:szCs w:val="32"/>
          <w:rtl/>
          <w:lang w:bidi="ar-IQ"/>
        </w:rPr>
      </w:pPr>
      <w:r>
        <w:rPr>
          <w:rFonts w:asciiTheme="minorBidi" w:hAnsiTheme="minorBidi"/>
          <w:sz w:val="32"/>
          <w:szCs w:val="32"/>
          <w:rtl/>
          <w:lang w:bidi="ar-IQ"/>
        </w:rPr>
        <w:tab/>
      </w:r>
    </w:p>
    <w:p w:rsidR="002601B8" w:rsidRDefault="002601B8" w:rsidP="002601B8">
      <w:pPr>
        <w:tabs>
          <w:tab w:val="left" w:pos="1853"/>
        </w:tabs>
        <w:rPr>
          <w:rFonts w:asciiTheme="minorBidi" w:hAnsiTheme="minorBidi"/>
          <w:sz w:val="32"/>
          <w:szCs w:val="32"/>
          <w:rtl/>
          <w:lang w:bidi="ar-IQ"/>
        </w:rPr>
      </w:pPr>
    </w:p>
    <w:p w:rsidR="002601B8" w:rsidRDefault="002601B8" w:rsidP="002601B8">
      <w:pPr>
        <w:tabs>
          <w:tab w:val="left" w:pos="1853"/>
        </w:tabs>
        <w:rPr>
          <w:rFonts w:asciiTheme="minorBidi" w:hAnsiTheme="minorBidi"/>
          <w:sz w:val="32"/>
          <w:szCs w:val="32"/>
          <w:rtl/>
          <w:lang w:bidi="ar-IQ"/>
        </w:rPr>
      </w:pPr>
    </w:p>
    <w:p w:rsidR="002601B8" w:rsidRDefault="002601B8" w:rsidP="002601B8">
      <w:pPr>
        <w:tabs>
          <w:tab w:val="left" w:pos="1853"/>
        </w:tabs>
        <w:rPr>
          <w:rFonts w:asciiTheme="minorBidi" w:hAnsiTheme="minorBidi"/>
          <w:sz w:val="32"/>
          <w:szCs w:val="32"/>
          <w:rtl/>
          <w:lang w:bidi="ar-IQ"/>
        </w:rPr>
      </w:pPr>
    </w:p>
    <w:p w:rsidR="002601B8" w:rsidRDefault="002601B8" w:rsidP="002601B8">
      <w:pPr>
        <w:tabs>
          <w:tab w:val="left" w:pos="1853"/>
        </w:tabs>
        <w:rPr>
          <w:rFonts w:asciiTheme="minorBidi" w:hAnsiTheme="minorBidi"/>
          <w:sz w:val="32"/>
          <w:szCs w:val="32"/>
          <w:rtl/>
          <w:lang w:bidi="ar-IQ"/>
        </w:rPr>
      </w:pPr>
    </w:p>
    <w:p w:rsidR="002601B8" w:rsidRDefault="002601B8" w:rsidP="002601B8">
      <w:pPr>
        <w:tabs>
          <w:tab w:val="left" w:pos="1853"/>
        </w:tabs>
        <w:jc w:val="mediumKashida"/>
        <w:rPr>
          <w:rFonts w:asciiTheme="minorBidi" w:hAnsiTheme="minorBidi"/>
          <w:sz w:val="32"/>
          <w:szCs w:val="32"/>
          <w:rtl/>
          <w:lang w:bidi="ar-IQ"/>
        </w:rPr>
      </w:pPr>
      <w:r>
        <w:rPr>
          <w:rFonts w:asciiTheme="minorBidi" w:hAnsiTheme="minorBidi" w:hint="cs"/>
          <w:sz w:val="32"/>
          <w:szCs w:val="32"/>
          <w:rtl/>
          <w:lang w:bidi="ar-IQ"/>
        </w:rPr>
        <w:lastRenderedPageBreak/>
        <w:t xml:space="preserve">3-4 إجراءات البحث الميدانية </w:t>
      </w:r>
    </w:p>
    <w:p w:rsidR="002601B8" w:rsidRDefault="002601B8" w:rsidP="002601B8">
      <w:pPr>
        <w:tabs>
          <w:tab w:val="left" w:pos="1853"/>
        </w:tabs>
        <w:jc w:val="mediumKashida"/>
        <w:rPr>
          <w:rFonts w:asciiTheme="minorBidi" w:hAnsiTheme="minorBidi"/>
          <w:sz w:val="32"/>
          <w:szCs w:val="32"/>
          <w:rtl/>
          <w:lang w:bidi="ar-IQ"/>
        </w:rPr>
      </w:pPr>
      <w:r>
        <w:rPr>
          <w:rFonts w:asciiTheme="minorBidi" w:hAnsiTheme="minorBidi" w:hint="cs"/>
          <w:sz w:val="32"/>
          <w:szCs w:val="32"/>
          <w:rtl/>
          <w:lang w:bidi="ar-IQ"/>
        </w:rPr>
        <w:t>3-4 المقياس (الفحص ـ التدقيق)</w:t>
      </w:r>
    </w:p>
    <w:p w:rsidR="002601B8" w:rsidRDefault="002601B8" w:rsidP="002601B8">
      <w:pPr>
        <w:tabs>
          <w:tab w:val="left" w:pos="935"/>
        </w:tabs>
        <w:jc w:val="mediumKashida"/>
        <w:rPr>
          <w:rFonts w:asciiTheme="minorBidi" w:hAnsiTheme="minorBidi"/>
          <w:sz w:val="32"/>
          <w:szCs w:val="32"/>
          <w:rtl/>
          <w:lang w:bidi="ar-IQ"/>
        </w:rPr>
      </w:pPr>
      <w:r>
        <w:rPr>
          <w:rFonts w:asciiTheme="minorBidi" w:hAnsiTheme="minorBidi" w:hint="cs"/>
          <w:sz w:val="32"/>
          <w:szCs w:val="32"/>
          <w:rtl/>
          <w:lang w:bidi="ar-IQ"/>
        </w:rPr>
        <w:tab/>
        <w:t xml:space="preserve">اعتمدت الباحثة مقياس (الفحص ـ التدقيق) المعدة من قبل سنة حيث يتكون المقياس من (30) عبارة وبمقياس خماسي بتسلسل من قليل جدا ً ـ قليل متوسط ـ كبير جدا ً ويتم التصحيح بجمع الدرجات الكلية للمفحوص وكلما قارنت الدرجة العظمى التي قدرها (15) درجة كلما دل ذلك على زيادة (الفحص ـ التحقيق) لدى الفرد وقد قامت الباحثة بأختبار هذا المقياس وذلك لعدة أسباب )) </w:t>
      </w:r>
    </w:p>
    <w:p w:rsidR="002601B8" w:rsidRDefault="002601B8" w:rsidP="002601B8">
      <w:pPr>
        <w:tabs>
          <w:tab w:val="left" w:pos="935"/>
        </w:tabs>
        <w:jc w:val="mediumKashida"/>
        <w:rPr>
          <w:rFonts w:asciiTheme="minorBidi" w:hAnsiTheme="minorBidi"/>
          <w:sz w:val="32"/>
          <w:szCs w:val="32"/>
          <w:rtl/>
          <w:lang w:bidi="ar-IQ"/>
        </w:rPr>
      </w:pPr>
      <w:r>
        <w:rPr>
          <w:rFonts w:asciiTheme="minorBidi" w:hAnsiTheme="minorBidi" w:hint="cs"/>
          <w:sz w:val="32"/>
          <w:szCs w:val="32"/>
          <w:rtl/>
          <w:lang w:bidi="ar-IQ"/>
        </w:rPr>
        <w:t>1- انه ملائم لعمر عينة البحث .</w:t>
      </w:r>
    </w:p>
    <w:p w:rsidR="002601B8" w:rsidRDefault="002601B8" w:rsidP="002601B8">
      <w:pPr>
        <w:tabs>
          <w:tab w:val="left" w:pos="935"/>
        </w:tabs>
        <w:jc w:val="mediumKashida"/>
        <w:rPr>
          <w:rFonts w:asciiTheme="minorBidi" w:hAnsiTheme="minorBidi"/>
          <w:sz w:val="32"/>
          <w:szCs w:val="32"/>
          <w:rtl/>
          <w:lang w:bidi="ar-IQ"/>
        </w:rPr>
      </w:pPr>
      <w:r>
        <w:rPr>
          <w:rFonts w:asciiTheme="minorBidi" w:hAnsiTheme="minorBidi" w:hint="cs"/>
          <w:sz w:val="32"/>
          <w:szCs w:val="32"/>
          <w:rtl/>
          <w:lang w:bidi="ar-IQ"/>
        </w:rPr>
        <w:t>2- ملائمته للبيئة العراقية .</w:t>
      </w:r>
    </w:p>
    <w:p w:rsidR="002601B8" w:rsidRDefault="002601B8" w:rsidP="002601B8">
      <w:pPr>
        <w:tabs>
          <w:tab w:val="left" w:pos="935"/>
        </w:tabs>
        <w:jc w:val="mediumKashida"/>
        <w:rPr>
          <w:rFonts w:asciiTheme="minorBidi" w:hAnsiTheme="minorBidi"/>
          <w:sz w:val="32"/>
          <w:szCs w:val="32"/>
          <w:rtl/>
          <w:lang w:bidi="ar-IQ"/>
        </w:rPr>
      </w:pPr>
      <w:r>
        <w:rPr>
          <w:rFonts w:asciiTheme="minorBidi" w:hAnsiTheme="minorBidi" w:hint="cs"/>
          <w:sz w:val="32"/>
          <w:szCs w:val="32"/>
          <w:rtl/>
          <w:lang w:bidi="ar-IQ"/>
        </w:rPr>
        <w:tab/>
        <w:t xml:space="preserve">وقد قامت الباحثة بأستخراج الأسس العلمية للمقياس وثبات الموضوعية وذلك بعرضه على الخبراء الموضح بالملحق رقم (2) حيث حصل المقياس على نسبة عالية بسبب اتفاق جميع </w:t>
      </w:r>
      <w:r w:rsidR="00275752">
        <w:rPr>
          <w:rFonts w:asciiTheme="minorBidi" w:hAnsiTheme="minorBidi" w:hint="cs"/>
          <w:sz w:val="32"/>
          <w:szCs w:val="32"/>
          <w:rtl/>
          <w:lang w:bidi="ar-IQ"/>
        </w:rPr>
        <w:t>الخبراء على المقياس يقيس الظاهرة التي أكد من اجلها .</w:t>
      </w:r>
    </w:p>
    <w:p w:rsidR="002601B8" w:rsidRDefault="00275752" w:rsidP="00275752">
      <w:pPr>
        <w:tabs>
          <w:tab w:val="left" w:pos="935"/>
        </w:tabs>
        <w:jc w:val="mediumKashida"/>
        <w:rPr>
          <w:rFonts w:asciiTheme="minorBidi" w:hAnsiTheme="minorBidi"/>
          <w:sz w:val="32"/>
          <w:szCs w:val="32"/>
          <w:rtl/>
          <w:lang w:bidi="ar-IQ"/>
        </w:rPr>
      </w:pPr>
      <w:r>
        <w:rPr>
          <w:rFonts w:asciiTheme="minorBidi" w:hAnsiTheme="minorBidi" w:hint="cs"/>
          <w:sz w:val="32"/>
          <w:szCs w:val="32"/>
          <w:rtl/>
          <w:lang w:bidi="ar-IQ"/>
        </w:rPr>
        <w:tab/>
        <w:t>أما الثبات فقد استخرجته الباحثة بطريقة اعادة الاختبار وذلك بتوزيع المقياس على مجموعة من الطالبات وكانت عينة التجربة الاستطلاعية عينة التجربة الاصلية والبالغ عددهم 10 وبع الحصول على النتائج مرور اسبوعين قامت الباحثة باعادة نفس الاختبار اي عرض المقياس على نفس الطالبات ومن خلال استخراج علاقة الارتباط البسيطة بين الدرجتين لمسنا من استخراج معامل الثبات الذي بلغ (0,93) وهو معامل ارتباط جيد من خلال قانون بيرسون .</w:t>
      </w:r>
    </w:p>
    <w:p w:rsidR="00275752" w:rsidRDefault="00275752" w:rsidP="00275752">
      <w:pPr>
        <w:tabs>
          <w:tab w:val="left" w:pos="935"/>
        </w:tabs>
        <w:jc w:val="mediumKashida"/>
        <w:rPr>
          <w:rFonts w:asciiTheme="minorBidi" w:hAnsiTheme="minorBidi"/>
          <w:sz w:val="32"/>
          <w:szCs w:val="32"/>
          <w:rtl/>
          <w:lang w:bidi="ar-IQ"/>
        </w:rPr>
      </w:pPr>
    </w:p>
    <w:p w:rsidR="00275752" w:rsidRDefault="00275752" w:rsidP="00275752">
      <w:pPr>
        <w:tabs>
          <w:tab w:val="left" w:pos="935"/>
        </w:tabs>
        <w:jc w:val="mediumKashida"/>
        <w:rPr>
          <w:rFonts w:asciiTheme="minorBidi" w:hAnsiTheme="minorBidi"/>
          <w:sz w:val="32"/>
          <w:szCs w:val="32"/>
          <w:rtl/>
          <w:lang w:bidi="ar-IQ"/>
        </w:rPr>
      </w:pPr>
    </w:p>
    <w:p w:rsidR="00275752" w:rsidRDefault="00275752" w:rsidP="00275752">
      <w:pPr>
        <w:tabs>
          <w:tab w:val="left" w:pos="935"/>
        </w:tabs>
        <w:jc w:val="mediumKashida"/>
        <w:rPr>
          <w:rFonts w:asciiTheme="minorBidi" w:hAnsiTheme="minorBidi"/>
          <w:sz w:val="32"/>
          <w:szCs w:val="32"/>
          <w:rtl/>
          <w:lang w:bidi="ar-IQ"/>
        </w:rPr>
      </w:pPr>
    </w:p>
    <w:p w:rsidR="00275752" w:rsidRDefault="00275752" w:rsidP="00275752">
      <w:pPr>
        <w:tabs>
          <w:tab w:val="left" w:pos="935"/>
        </w:tabs>
        <w:jc w:val="mediumKashida"/>
        <w:rPr>
          <w:rFonts w:asciiTheme="minorBidi" w:hAnsiTheme="minorBidi"/>
          <w:sz w:val="32"/>
          <w:szCs w:val="32"/>
          <w:rtl/>
          <w:lang w:bidi="ar-IQ"/>
        </w:rPr>
      </w:pPr>
    </w:p>
    <w:p w:rsidR="00275752" w:rsidRDefault="00275752" w:rsidP="00275752">
      <w:pPr>
        <w:tabs>
          <w:tab w:val="left" w:pos="935"/>
        </w:tabs>
        <w:jc w:val="mediumKashida"/>
        <w:rPr>
          <w:rFonts w:asciiTheme="minorBidi" w:hAnsiTheme="minorBidi"/>
          <w:sz w:val="32"/>
          <w:szCs w:val="32"/>
          <w:rtl/>
          <w:lang w:bidi="ar-IQ"/>
        </w:rPr>
      </w:pPr>
    </w:p>
    <w:p w:rsidR="00275752" w:rsidRDefault="00275752" w:rsidP="00275752">
      <w:pPr>
        <w:tabs>
          <w:tab w:val="left" w:pos="935"/>
        </w:tabs>
        <w:jc w:val="mediumKashida"/>
        <w:rPr>
          <w:rFonts w:asciiTheme="minorBidi" w:hAnsiTheme="minorBidi"/>
          <w:sz w:val="32"/>
          <w:szCs w:val="32"/>
          <w:rtl/>
          <w:lang w:bidi="ar-IQ"/>
        </w:rPr>
      </w:pPr>
    </w:p>
    <w:p w:rsidR="00275752" w:rsidRDefault="00275752" w:rsidP="008363C9">
      <w:pPr>
        <w:tabs>
          <w:tab w:val="left" w:pos="935"/>
        </w:tabs>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lastRenderedPageBreak/>
        <w:t xml:space="preserve">3-4-2 اختيار الاختبارات الخاصة بمهارة الاعداد بكرة الطائرة </w:t>
      </w:r>
    </w:p>
    <w:p w:rsidR="00275752" w:rsidRDefault="00275752" w:rsidP="008363C9">
      <w:pPr>
        <w:tabs>
          <w:tab w:val="left" w:pos="935"/>
        </w:tabs>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قامت الباحثة باعداد استبانة تضمنت مجموعة من الاختبارات والموضوعة في استمارة الاختبار وخصت فيها لمهارة الاعداد / عرضها على الخبراء في مجال الاختصاص وقد تم ترشيح اختبار الاعداد الذي حصل على أكثر تكرار .</w:t>
      </w:r>
    </w:p>
    <w:p w:rsidR="00275752" w:rsidRDefault="00275752" w:rsidP="008363C9">
      <w:pPr>
        <w:tabs>
          <w:tab w:val="left" w:pos="935"/>
        </w:tabs>
        <w:spacing w:after="120" w:line="240" w:lineRule="auto"/>
        <w:jc w:val="mediumKashida"/>
        <w:rPr>
          <w:rFonts w:asciiTheme="minorBidi" w:hAnsiTheme="minorBidi"/>
          <w:sz w:val="32"/>
          <w:szCs w:val="32"/>
          <w:rtl/>
          <w:lang w:bidi="ar-IQ"/>
        </w:rPr>
      </w:pPr>
    </w:p>
    <w:p w:rsidR="00275752" w:rsidRDefault="00275752" w:rsidP="008363C9">
      <w:pPr>
        <w:tabs>
          <w:tab w:val="left" w:pos="935"/>
        </w:tabs>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3-4-2-1 وصف اختبار مهارة الأعداد </w:t>
      </w:r>
    </w:p>
    <w:p w:rsidR="00275752" w:rsidRDefault="00275752" w:rsidP="008363C9">
      <w:pPr>
        <w:tabs>
          <w:tab w:val="left" w:pos="935"/>
        </w:tabs>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 xml:space="preserve">اختبار تكرار التمرير على الحائط </w:t>
      </w:r>
    </w:p>
    <w:p w:rsidR="00275752" w:rsidRDefault="00275752" w:rsidP="008363C9">
      <w:pPr>
        <w:tabs>
          <w:tab w:val="left" w:pos="935"/>
        </w:tabs>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الغرض من الأختبار :</w:t>
      </w:r>
    </w:p>
    <w:p w:rsidR="00275752" w:rsidRDefault="00275752" w:rsidP="008363C9">
      <w:pPr>
        <w:tabs>
          <w:tab w:val="left" w:pos="935"/>
        </w:tabs>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قياس قدرة المختبر على سرعة التمريرة ومقدار تمكنه من مهارة التمريرة اعلى بالأصابع ويعتبر هذا الأختبار من أنسب الأختبارات المتداولة للمبتدئين والناشئين .</w:t>
      </w:r>
    </w:p>
    <w:p w:rsidR="00275752" w:rsidRDefault="00275752" w:rsidP="008363C9">
      <w:pPr>
        <w:tabs>
          <w:tab w:val="left" w:pos="935"/>
        </w:tabs>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الأدوات :</w:t>
      </w:r>
    </w:p>
    <w:p w:rsidR="00275752" w:rsidRDefault="00275752" w:rsidP="008363C9">
      <w:pPr>
        <w:tabs>
          <w:tab w:val="left" w:pos="935"/>
        </w:tabs>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حائط أملس مرسوم عليه خط مواز للأرض وبأرتفاع 30 م من سطح الأرض خط موازي للحائط على الأرض ويبعد عنها بمقدار 180 سم , كرة طائرة , ساعة ايقاف .</w:t>
      </w:r>
    </w:p>
    <w:p w:rsidR="00275752" w:rsidRDefault="00275752" w:rsidP="008363C9">
      <w:pPr>
        <w:tabs>
          <w:tab w:val="left" w:pos="935"/>
        </w:tabs>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مواصفات الأداء : </w:t>
      </w:r>
    </w:p>
    <w:p w:rsidR="00275752" w:rsidRDefault="00275752" w:rsidP="008363C9">
      <w:pPr>
        <w:tabs>
          <w:tab w:val="left" w:pos="935"/>
        </w:tabs>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 xml:space="preserve">يقف المختبر خلف الخط الذي يبعد </w:t>
      </w:r>
      <w:r w:rsidR="008363C9">
        <w:rPr>
          <w:rFonts w:asciiTheme="minorBidi" w:hAnsiTheme="minorBidi" w:hint="cs"/>
          <w:sz w:val="32"/>
          <w:szCs w:val="32"/>
          <w:rtl/>
          <w:lang w:bidi="ar-IQ"/>
        </w:rPr>
        <w:t>عن الحائط بمقدار 180 سم (خط التمريرة) على ان يمسك الكرة باليدين أمام الوجه ثم يقوم بالتمريرة تجاه الحائط وعلى الخط المرسوم عليها على ان ترتد الكرة لتصل اليه مرة أخرى خلف خط التمريرة لمتابعة التمريرة من أعلى بأصابع اليدين . يستمر المختبر في أداء هذا العمل لمدة نصف دقيقة (30 ثا ) ..... انظر الشكل (1) .</w:t>
      </w:r>
    </w:p>
    <w:p w:rsidR="008363C9" w:rsidRDefault="008363C9" w:rsidP="008363C9">
      <w:pPr>
        <w:tabs>
          <w:tab w:val="left" w:pos="935"/>
        </w:tabs>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ـ الشروط :</w:t>
      </w:r>
    </w:p>
    <w:p w:rsidR="008363C9" w:rsidRDefault="008363C9" w:rsidP="008363C9">
      <w:pPr>
        <w:tabs>
          <w:tab w:val="left" w:pos="935"/>
        </w:tabs>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1- يتم التمريرة في جميع فترات الأداء من خلف خط التمريرة .</w:t>
      </w:r>
    </w:p>
    <w:p w:rsidR="008363C9" w:rsidRDefault="008363C9" w:rsidP="008363C9">
      <w:pPr>
        <w:tabs>
          <w:tab w:val="left" w:pos="935"/>
        </w:tabs>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2- يجب ان تكون التمريرة اعلى خط المرسوم على الحائط .</w:t>
      </w:r>
    </w:p>
    <w:p w:rsidR="008363C9" w:rsidRDefault="008363C9" w:rsidP="008363C9">
      <w:pPr>
        <w:tabs>
          <w:tab w:val="left" w:pos="935"/>
        </w:tabs>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3- يبدأ حساب الزمن بداية من التمريرة الأولى ولمدة 30 ثا .</w:t>
      </w:r>
    </w:p>
    <w:p w:rsidR="008363C9" w:rsidRDefault="008363C9" w:rsidP="008363C9">
      <w:pPr>
        <w:tabs>
          <w:tab w:val="left" w:pos="935"/>
        </w:tabs>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4ـ يجب عند بداية الاختبار مسك الكرة باليدين امام الوجه ثم أداء التمريرة بالأصابع .</w:t>
      </w:r>
    </w:p>
    <w:p w:rsidR="008363C9" w:rsidRDefault="008363C9" w:rsidP="008363C9">
      <w:pPr>
        <w:tabs>
          <w:tab w:val="left" w:pos="935"/>
        </w:tabs>
        <w:spacing w:after="120" w:line="240" w:lineRule="auto"/>
        <w:jc w:val="mediumKashida"/>
        <w:rPr>
          <w:rFonts w:asciiTheme="minorBidi" w:hAnsiTheme="minorBidi"/>
          <w:sz w:val="32"/>
          <w:szCs w:val="32"/>
          <w:rtl/>
          <w:lang w:bidi="ar-IQ"/>
        </w:rPr>
      </w:pPr>
    </w:p>
    <w:p w:rsidR="008363C9" w:rsidRDefault="008363C9" w:rsidP="008363C9">
      <w:pPr>
        <w:tabs>
          <w:tab w:val="left" w:pos="935"/>
        </w:tabs>
        <w:spacing w:after="120" w:line="240" w:lineRule="auto"/>
        <w:jc w:val="mediumKashida"/>
        <w:rPr>
          <w:rFonts w:asciiTheme="minorBidi" w:hAnsiTheme="minorBidi"/>
          <w:sz w:val="32"/>
          <w:szCs w:val="32"/>
          <w:rtl/>
          <w:lang w:bidi="ar-IQ"/>
        </w:rPr>
      </w:pPr>
    </w:p>
    <w:p w:rsidR="008363C9" w:rsidRDefault="008363C9" w:rsidP="008363C9">
      <w:pPr>
        <w:tabs>
          <w:tab w:val="left" w:pos="935"/>
        </w:tabs>
        <w:spacing w:after="120" w:line="240" w:lineRule="auto"/>
        <w:jc w:val="mediumKashida"/>
        <w:rPr>
          <w:rFonts w:asciiTheme="minorBidi" w:hAnsiTheme="minorBidi"/>
          <w:sz w:val="32"/>
          <w:szCs w:val="32"/>
          <w:rtl/>
          <w:lang w:bidi="ar-IQ"/>
        </w:rPr>
      </w:pPr>
    </w:p>
    <w:p w:rsidR="008363C9" w:rsidRDefault="008363C9" w:rsidP="008363C9">
      <w:pPr>
        <w:tabs>
          <w:tab w:val="left" w:pos="935"/>
        </w:tabs>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lastRenderedPageBreak/>
        <w:t>5ـ إذا خرجت الكرة عن الحائط اولا ً مست الحائط اسفل الخط المرسوم على الحائط وارتدت بطريقة جعلت المختبر يتابع التمريرة من امام خط التمرير ... في جميع هذه الحالات على المختبر غمساك ومعاودة البداية بنفس أسلوب البداية لاختبار المتفق عليها .</w:t>
      </w:r>
    </w:p>
    <w:p w:rsidR="008363C9" w:rsidRDefault="008363C9" w:rsidP="008363C9">
      <w:pPr>
        <w:tabs>
          <w:tab w:val="left" w:pos="935"/>
        </w:tabs>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6ـ جيب استخدام مهارة التمرير من أعلى بالأصابع دون غيرها من أنواع التمريرات الأخرى .</w:t>
      </w:r>
    </w:p>
    <w:p w:rsidR="008363C9" w:rsidRDefault="008363C9" w:rsidP="008363C9">
      <w:pPr>
        <w:tabs>
          <w:tab w:val="left" w:pos="935"/>
        </w:tabs>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7ـ على المختبر التوقف عند الأداء فور اعلان الحكم انتهاء فترة الـ 30 ثانية المقررة .</w:t>
      </w:r>
    </w:p>
    <w:p w:rsidR="008363C9" w:rsidRDefault="008363C9" w:rsidP="008363C9">
      <w:pPr>
        <w:tabs>
          <w:tab w:val="left" w:pos="935"/>
        </w:tabs>
        <w:spacing w:after="120" w:line="240" w:lineRule="auto"/>
        <w:jc w:val="mediumKashida"/>
        <w:rPr>
          <w:rFonts w:asciiTheme="minorBidi" w:hAnsiTheme="minorBidi"/>
          <w:sz w:val="32"/>
          <w:szCs w:val="32"/>
          <w:rtl/>
          <w:lang w:bidi="ar-IQ"/>
        </w:rPr>
      </w:pPr>
    </w:p>
    <w:p w:rsidR="00B01BB8" w:rsidRDefault="00B01BB8" w:rsidP="008363C9">
      <w:pPr>
        <w:tabs>
          <w:tab w:val="left" w:pos="935"/>
        </w:tabs>
        <w:spacing w:after="120" w:line="240" w:lineRule="auto"/>
        <w:jc w:val="mediumKashida"/>
        <w:rPr>
          <w:rFonts w:asciiTheme="minorBidi" w:hAnsiTheme="minorBidi"/>
          <w:sz w:val="32"/>
          <w:szCs w:val="32"/>
          <w:rtl/>
          <w:lang w:bidi="ar-IQ"/>
        </w:rPr>
      </w:pPr>
    </w:p>
    <w:p w:rsidR="00B01BB8" w:rsidRDefault="00687AFC" w:rsidP="00687AFC">
      <w:pPr>
        <w:tabs>
          <w:tab w:val="left" w:pos="935"/>
        </w:tabs>
        <w:spacing w:after="120" w:line="240" w:lineRule="auto"/>
        <w:jc w:val="center"/>
        <w:rPr>
          <w:rFonts w:asciiTheme="minorBidi" w:hAnsiTheme="minorBidi"/>
          <w:sz w:val="32"/>
          <w:szCs w:val="32"/>
          <w:rtl/>
          <w:lang w:bidi="ar-IQ"/>
        </w:rPr>
      </w:pPr>
      <w:r>
        <w:rPr>
          <w:rFonts w:asciiTheme="minorBidi" w:hAnsiTheme="minorBidi"/>
          <w:noProof/>
          <w:sz w:val="32"/>
          <w:szCs w:val="32"/>
          <w:rtl/>
        </w:rPr>
        <w:drawing>
          <wp:inline distT="0" distB="0" distL="0" distR="0">
            <wp:extent cx="3498515" cy="2232948"/>
            <wp:effectExtent l="19050" t="0" r="6685" b="0"/>
            <wp:docPr id="2" name="صورة 0" descr="9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99.JPG"/>
                    <pic:cNvPicPr/>
                  </pic:nvPicPr>
                  <pic:blipFill>
                    <a:blip r:embed="rId7"/>
                    <a:stretch>
                      <a:fillRect/>
                    </a:stretch>
                  </pic:blipFill>
                  <pic:spPr>
                    <a:xfrm>
                      <a:off x="0" y="0"/>
                      <a:ext cx="3507097" cy="2238426"/>
                    </a:xfrm>
                    <a:prstGeom prst="rect">
                      <a:avLst/>
                    </a:prstGeom>
                  </pic:spPr>
                </pic:pic>
              </a:graphicData>
            </a:graphic>
          </wp:inline>
        </w:drawing>
      </w:r>
    </w:p>
    <w:p w:rsidR="00B01BB8" w:rsidRDefault="00B01BB8" w:rsidP="008363C9">
      <w:pPr>
        <w:tabs>
          <w:tab w:val="left" w:pos="935"/>
        </w:tabs>
        <w:spacing w:after="120" w:line="240" w:lineRule="auto"/>
        <w:jc w:val="mediumKashida"/>
        <w:rPr>
          <w:rFonts w:asciiTheme="minorBidi" w:hAnsiTheme="minorBidi"/>
          <w:sz w:val="32"/>
          <w:szCs w:val="32"/>
          <w:rtl/>
          <w:lang w:bidi="ar-IQ"/>
        </w:rPr>
      </w:pPr>
    </w:p>
    <w:p w:rsidR="00B01BB8" w:rsidRDefault="00B01BB8" w:rsidP="008363C9">
      <w:pPr>
        <w:tabs>
          <w:tab w:val="left" w:pos="935"/>
        </w:tabs>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ـ التسجيل </w:t>
      </w:r>
    </w:p>
    <w:p w:rsidR="00B01BB8" w:rsidRDefault="00B01BB8" w:rsidP="008363C9">
      <w:pPr>
        <w:tabs>
          <w:tab w:val="left" w:pos="935"/>
        </w:tabs>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يحسب عدد مرات ملامسة الكرة للحائط خلال الـ 30 ثانية المقررة للاختبار ولا تحسب اي محاولة له تخالف الشروط السابق ذكرها .</w:t>
      </w:r>
    </w:p>
    <w:p w:rsidR="00B01BB8" w:rsidRDefault="00B01BB8" w:rsidP="008363C9">
      <w:pPr>
        <w:tabs>
          <w:tab w:val="left" w:pos="935"/>
        </w:tabs>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 xml:space="preserve">وتعتبر الدرجة النهائية للمختبر هي المحاولات الصحيحة في الـ 30 ثانية  مضروبة ×3 </w:t>
      </w:r>
    </w:p>
    <w:p w:rsidR="00B01BB8" w:rsidRDefault="00B01BB8" w:rsidP="008363C9">
      <w:pPr>
        <w:tabs>
          <w:tab w:val="left" w:pos="935"/>
        </w:tabs>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ويجب ملاحظة عدم حساب الكرات المررة في بداية الأختبار او التمريرة التالية لكل توقف نتيجة لخطأ قام به المختبر .</w:t>
      </w:r>
    </w:p>
    <w:p w:rsidR="00B01BB8" w:rsidRDefault="00B01BB8" w:rsidP="008363C9">
      <w:pPr>
        <w:tabs>
          <w:tab w:val="left" w:pos="935"/>
        </w:tabs>
        <w:spacing w:after="120" w:line="240" w:lineRule="auto"/>
        <w:jc w:val="mediumKashida"/>
        <w:rPr>
          <w:rFonts w:asciiTheme="minorBidi" w:hAnsiTheme="minorBidi"/>
          <w:sz w:val="32"/>
          <w:szCs w:val="32"/>
          <w:rtl/>
          <w:lang w:bidi="ar-IQ"/>
        </w:rPr>
      </w:pPr>
    </w:p>
    <w:p w:rsidR="00B01BB8" w:rsidRDefault="00B01BB8" w:rsidP="008363C9">
      <w:pPr>
        <w:tabs>
          <w:tab w:val="left" w:pos="935"/>
        </w:tabs>
        <w:spacing w:after="120" w:line="240" w:lineRule="auto"/>
        <w:jc w:val="mediumKashida"/>
        <w:rPr>
          <w:rFonts w:asciiTheme="minorBidi" w:hAnsiTheme="minorBidi"/>
          <w:sz w:val="32"/>
          <w:szCs w:val="32"/>
          <w:rtl/>
          <w:lang w:bidi="ar-IQ"/>
        </w:rPr>
      </w:pPr>
    </w:p>
    <w:p w:rsidR="00B01BB8" w:rsidRDefault="00B01BB8" w:rsidP="008363C9">
      <w:pPr>
        <w:tabs>
          <w:tab w:val="left" w:pos="935"/>
        </w:tabs>
        <w:spacing w:after="120" w:line="240" w:lineRule="auto"/>
        <w:jc w:val="mediumKashida"/>
        <w:rPr>
          <w:rFonts w:asciiTheme="minorBidi" w:hAnsiTheme="minorBidi"/>
          <w:sz w:val="32"/>
          <w:szCs w:val="32"/>
          <w:rtl/>
          <w:lang w:bidi="ar-IQ"/>
        </w:rPr>
      </w:pPr>
    </w:p>
    <w:p w:rsidR="00B01BB8" w:rsidRDefault="00B01BB8" w:rsidP="008363C9">
      <w:pPr>
        <w:tabs>
          <w:tab w:val="left" w:pos="935"/>
        </w:tabs>
        <w:spacing w:after="120" w:line="240" w:lineRule="auto"/>
        <w:jc w:val="mediumKashida"/>
        <w:rPr>
          <w:rFonts w:asciiTheme="minorBidi" w:hAnsiTheme="minorBidi"/>
          <w:sz w:val="32"/>
          <w:szCs w:val="32"/>
          <w:rtl/>
          <w:lang w:bidi="ar-IQ"/>
        </w:rPr>
      </w:pPr>
    </w:p>
    <w:p w:rsidR="00B01BB8" w:rsidRDefault="00B01BB8" w:rsidP="008363C9">
      <w:pPr>
        <w:tabs>
          <w:tab w:val="left" w:pos="935"/>
        </w:tabs>
        <w:spacing w:after="120" w:line="240" w:lineRule="auto"/>
        <w:jc w:val="mediumKashida"/>
        <w:rPr>
          <w:rFonts w:asciiTheme="minorBidi" w:hAnsiTheme="minorBidi"/>
          <w:sz w:val="32"/>
          <w:szCs w:val="32"/>
          <w:rtl/>
          <w:lang w:bidi="ar-IQ"/>
        </w:rPr>
      </w:pPr>
    </w:p>
    <w:p w:rsidR="00B01BB8" w:rsidRDefault="00B01BB8" w:rsidP="008363C9">
      <w:pPr>
        <w:tabs>
          <w:tab w:val="left" w:pos="935"/>
        </w:tabs>
        <w:spacing w:after="120" w:line="240" w:lineRule="auto"/>
        <w:jc w:val="mediumKashida"/>
        <w:rPr>
          <w:rFonts w:asciiTheme="minorBidi" w:hAnsiTheme="minorBidi"/>
          <w:sz w:val="32"/>
          <w:szCs w:val="32"/>
          <w:rtl/>
          <w:lang w:bidi="ar-IQ"/>
        </w:rPr>
      </w:pPr>
    </w:p>
    <w:p w:rsidR="00B01BB8" w:rsidRDefault="00B01BB8" w:rsidP="008363C9">
      <w:pPr>
        <w:tabs>
          <w:tab w:val="left" w:pos="935"/>
        </w:tabs>
        <w:spacing w:after="120" w:line="240" w:lineRule="auto"/>
        <w:jc w:val="mediumKashida"/>
        <w:rPr>
          <w:rFonts w:asciiTheme="minorBidi" w:hAnsiTheme="minorBidi"/>
          <w:sz w:val="32"/>
          <w:szCs w:val="32"/>
          <w:rtl/>
          <w:lang w:bidi="ar-IQ"/>
        </w:rPr>
      </w:pPr>
    </w:p>
    <w:p w:rsidR="00B01BB8" w:rsidRDefault="00B01BB8" w:rsidP="008363C9">
      <w:pPr>
        <w:tabs>
          <w:tab w:val="left" w:pos="935"/>
        </w:tabs>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3ـ5 التجربة الإستطلاعية </w:t>
      </w:r>
    </w:p>
    <w:p w:rsidR="00B01BB8" w:rsidRDefault="00B01BB8" w:rsidP="008363C9">
      <w:pPr>
        <w:tabs>
          <w:tab w:val="left" w:pos="935"/>
        </w:tabs>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قامت الباحثة بأجراء التجربة الاستطلاعية بتاريه (10/12/2016) على عينة البحث من خارج العينة البالغ عددهم (10) وذلك للتعرف على المعوقات التي قد تلاقي الباحثة في التجربة الرئيسية وخاصة ما يخص الاختبارات المهارية ومقياس (الفحص ـ التدقيق) .</w:t>
      </w:r>
    </w:p>
    <w:p w:rsidR="00B01BB8" w:rsidRDefault="00B01BB8" w:rsidP="008363C9">
      <w:pPr>
        <w:tabs>
          <w:tab w:val="left" w:pos="935"/>
        </w:tabs>
        <w:spacing w:after="120" w:line="240" w:lineRule="auto"/>
        <w:jc w:val="mediumKashida"/>
        <w:rPr>
          <w:rFonts w:asciiTheme="minorBidi" w:hAnsiTheme="minorBidi"/>
          <w:sz w:val="32"/>
          <w:szCs w:val="32"/>
          <w:rtl/>
          <w:lang w:bidi="ar-IQ"/>
        </w:rPr>
      </w:pPr>
    </w:p>
    <w:p w:rsidR="00B01BB8" w:rsidRDefault="00B01BB8" w:rsidP="008363C9">
      <w:pPr>
        <w:tabs>
          <w:tab w:val="left" w:pos="935"/>
        </w:tabs>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3-6 التجربة الرئيسية </w:t>
      </w:r>
    </w:p>
    <w:p w:rsidR="00B01BB8" w:rsidRDefault="00B01BB8" w:rsidP="008363C9">
      <w:pPr>
        <w:tabs>
          <w:tab w:val="left" w:pos="935"/>
        </w:tabs>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قامت الباحثة (14/12/2016) باجراء مقياس الفحص والتدقيق لطالبات عينة البحث وفي اليوم التالي قامت الباحثة باجراء اختبار مهارة الاعداد وبعد الحصول على نتائج قامت الباحثة بمعالجتها احصائيا ً .</w:t>
      </w:r>
    </w:p>
    <w:p w:rsidR="00B01BB8" w:rsidRDefault="00B01BB8" w:rsidP="008363C9">
      <w:pPr>
        <w:tabs>
          <w:tab w:val="left" w:pos="935"/>
        </w:tabs>
        <w:spacing w:after="120" w:line="240" w:lineRule="auto"/>
        <w:jc w:val="mediumKashida"/>
        <w:rPr>
          <w:rFonts w:asciiTheme="minorBidi" w:hAnsiTheme="minorBidi"/>
          <w:sz w:val="32"/>
          <w:szCs w:val="32"/>
          <w:rtl/>
          <w:lang w:bidi="ar-IQ"/>
        </w:rPr>
      </w:pPr>
    </w:p>
    <w:p w:rsidR="00B01BB8" w:rsidRDefault="00B01BB8" w:rsidP="008363C9">
      <w:pPr>
        <w:tabs>
          <w:tab w:val="left" w:pos="935"/>
        </w:tabs>
        <w:spacing w:after="120" w:line="240" w:lineRule="auto"/>
        <w:jc w:val="mediumKashida"/>
        <w:rPr>
          <w:rFonts w:asciiTheme="minorBidi" w:hAnsiTheme="minorBidi"/>
          <w:sz w:val="32"/>
          <w:szCs w:val="32"/>
          <w:rtl/>
          <w:lang w:bidi="ar-IQ"/>
        </w:rPr>
      </w:pPr>
    </w:p>
    <w:p w:rsidR="00B01BB8" w:rsidRDefault="00B01BB8" w:rsidP="008363C9">
      <w:pPr>
        <w:tabs>
          <w:tab w:val="left" w:pos="935"/>
        </w:tabs>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3-7 الوسائل </w:t>
      </w:r>
      <w:r w:rsidR="00B56FDB">
        <w:rPr>
          <w:rFonts w:asciiTheme="minorBidi" w:hAnsiTheme="minorBidi" w:hint="cs"/>
          <w:sz w:val="32"/>
          <w:szCs w:val="32"/>
          <w:rtl/>
          <w:lang w:bidi="ar-IQ"/>
        </w:rPr>
        <w:t xml:space="preserve">الاحصائية </w:t>
      </w:r>
    </w:p>
    <w:p w:rsidR="00B56FDB" w:rsidRDefault="00B56FDB" w:rsidP="008363C9">
      <w:pPr>
        <w:tabs>
          <w:tab w:val="left" w:pos="935"/>
        </w:tabs>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1- الوسط الحسابي       = </w:t>
      </w:r>
      <m:oMath>
        <m:f>
          <m:fPr>
            <m:ctrlPr>
              <w:rPr>
                <w:rFonts w:ascii="Cambria Math" w:hAnsi="Cambria Math"/>
                <w:sz w:val="32"/>
                <w:szCs w:val="32"/>
                <w:lang w:bidi="ar-IQ"/>
              </w:rPr>
            </m:ctrlPr>
          </m:fPr>
          <m:num>
            <m:r>
              <m:rPr>
                <m:sty m:val="p"/>
              </m:rPr>
              <w:rPr>
                <w:rFonts w:ascii="Cambria Math" w:hAnsi="Cambria Math"/>
                <w:sz w:val="32"/>
                <w:szCs w:val="32"/>
                <w:rtl/>
                <w:lang w:bidi="ar-IQ"/>
              </w:rPr>
              <m:t>س مج</m:t>
            </m:r>
          </m:num>
          <m:den>
            <m:r>
              <m:rPr>
                <m:sty m:val="p"/>
              </m:rPr>
              <w:rPr>
                <w:rFonts w:ascii="Cambria Math" w:hAnsi="Cambria Math"/>
                <w:sz w:val="32"/>
                <w:szCs w:val="32"/>
                <w:rtl/>
                <w:lang w:bidi="ar-IQ"/>
              </w:rPr>
              <m:t>ن</m:t>
            </m:r>
          </m:den>
        </m:f>
      </m:oMath>
    </w:p>
    <w:p w:rsidR="00B56FDB" w:rsidRDefault="006C10F5" w:rsidP="008363C9">
      <w:pPr>
        <w:tabs>
          <w:tab w:val="left" w:pos="935"/>
        </w:tabs>
        <w:spacing w:after="120" w:line="240" w:lineRule="auto"/>
        <w:jc w:val="mediumKashida"/>
        <w:rPr>
          <w:rFonts w:asciiTheme="minorBidi" w:hAnsiTheme="minorBidi"/>
          <w:sz w:val="32"/>
          <w:szCs w:val="32"/>
          <w:rtl/>
          <w:lang w:bidi="ar-IQ"/>
        </w:rPr>
      </w:pPr>
      <w:r>
        <w:rPr>
          <w:rFonts w:asciiTheme="minorBidi" w:hAnsiTheme="minorBidi"/>
          <w:noProof/>
          <w:sz w:val="32"/>
          <w:szCs w:val="32"/>
          <w:rtl/>
        </w:rPr>
        <w:pict>
          <v:shapetype id="_x0000_t32" coordsize="21600,21600" o:spt="32" o:oned="t" path="m,l21600,21600e" filled="f">
            <v:path arrowok="t" fillok="f" o:connecttype="none"/>
            <o:lock v:ext="edit" shapetype="t"/>
          </v:shapetype>
          <v:shape id="_x0000_s1029" type="#_x0000_t32" style="position:absolute;left:0;text-align:left;margin-left:109.05pt;margin-top:23.65pt;width:152.1pt;height:0;z-index:251661312" o:connectortype="straight">
            <w10:wrap anchorx="page"/>
          </v:shape>
        </w:pict>
      </w:r>
      <w:r>
        <w:rPr>
          <w:rFonts w:asciiTheme="minorBidi" w:hAnsiTheme="minorBidi"/>
          <w:noProof/>
          <w:sz w:val="32"/>
          <w:szCs w:val="32"/>
          <w:rtl/>
        </w:rPr>
        <w:pict>
          <v:shape id="_x0000_s1030" type="#_x0000_t32" style="position:absolute;left:0;text-align:left;margin-left:261.15pt;margin-top:23.65pt;width:14.3pt;height:27.85pt;z-index:251662336" o:connectortype="straight">
            <w10:wrap anchorx="page"/>
          </v:shape>
        </w:pict>
      </w:r>
    </w:p>
    <w:p w:rsidR="00B56FDB" w:rsidRDefault="006C10F5" w:rsidP="008363C9">
      <w:pPr>
        <w:tabs>
          <w:tab w:val="left" w:pos="935"/>
        </w:tabs>
        <w:spacing w:after="120" w:line="240" w:lineRule="auto"/>
        <w:jc w:val="mediumKashida"/>
        <w:rPr>
          <w:rFonts w:asciiTheme="minorBidi" w:hAnsiTheme="minorBidi"/>
          <w:sz w:val="32"/>
          <w:szCs w:val="32"/>
          <w:rtl/>
          <w:lang w:bidi="ar-IQ"/>
        </w:rPr>
      </w:pPr>
      <w:r>
        <w:rPr>
          <w:rFonts w:asciiTheme="minorBidi" w:hAnsiTheme="minorBidi"/>
          <w:noProof/>
          <w:sz w:val="32"/>
          <w:szCs w:val="32"/>
          <w:rtl/>
        </w:rPr>
        <w:pict>
          <v:shape id="_x0000_s1031" type="#_x0000_t32" style="position:absolute;left:0;text-align:left;margin-left:275.45pt;margin-top:22.35pt;width:6.1pt;height:4.75pt;flip:y;z-index:251663360" o:connectortype="straight">
            <w10:wrap anchorx="page"/>
          </v:shape>
        </w:pict>
      </w:r>
      <w:r w:rsidR="00B56FDB">
        <w:rPr>
          <w:rFonts w:asciiTheme="minorBidi" w:hAnsiTheme="minorBidi" w:hint="cs"/>
          <w:sz w:val="32"/>
          <w:szCs w:val="32"/>
          <w:rtl/>
          <w:lang w:bidi="ar-IQ"/>
        </w:rPr>
        <w:t xml:space="preserve">2- الانحراف المعياري   = مج ( س2) </w:t>
      </w:r>
      <w:r w:rsidR="00B56FDB">
        <w:rPr>
          <w:rFonts w:asciiTheme="minorBidi" w:hAnsiTheme="minorBidi"/>
          <w:sz w:val="32"/>
          <w:szCs w:val="32"/>
          <w:rtl/>
          <w:lang w:bidi="ar-IQ"/>
        </w:rPr>
        <w:t>–</w:t>
      </w:r>
      <w:r w:rsidR="00B56FDB">
        <w:rPr>
          <w:rFonts w:asciiTheme="minorBidi" w:hAnsiTheme="minorBidi" w:hint="cs"/>
          <w:sz w:val="32"/>
          <w:szCs w:val="32"/>
          <w:rtl/>
          <w:lang w:bidi="ar-IQ"/>
        </w:rPr>
        <w:t xml:space="preserve"> ( </w:t>
      </w:r>
      <m:oMath>
        <m:f>
          <m:fPr>
            <m:ctrlPr>
              <w:rPr>
                <w:rFonts w:ascii="Cambria Math" w:hAnsi="Cambria Math"/>
                <w:sz w:val="32"/>
                <w:szCs w:val="32"/>
                <w:lang w:bidi="ar-IQ"/>
              </w:rPr>
            </m:ctrlPr>
          </m:fPr>
          <m:num>
            <m:r>
              <m:rPr>
                <m:sty m:val="p"/>
              </m:rPr>
              <w:rPr>
                <w:rFonts w:ascii="Cambria Math" w:hAnsi="Cambria Math"/>
                <w:sz w:val="32"/>
                <w:szCs w:val="32"/>
                <w:lang w:bidi="ar-IQ"/>
              </w:rPr>
              <m:t xml:space="preserve">2 </m:t>
            </m:r>
            <m:r>
              <m:rPr>
                <m:sty m:val="p"/>
              </m:rPr>
              <w:rPr>
                <w:rFonts w:ascii="Cambria Math" w:hAnsi="Cambria Math"/>
                <w:sz w:val="32"/>
                <w:szCs w:val="32"/>
                <w:rtl/>
                <w:lang w:bidi="ar-IQ"/>
              </w:rPr>
              <m:t>س مج</m:t>
            </m:r>
          </m:num>
          <m:den>
            <m:r>
              <m:rPr>
                <m:sty m:val="p"/>
              </m:rPr>
              <w:rPr>
                <w:rFonts w:ascii="Cambria Math" w:hAnsi="Cambria Math"/>
                <w:sz w:val="32"/>
                <w:szCs w:val="32"/>
                <w:rtl/>
                <w:lang w:bidi="ar-IQ"/>
              </w:rPr>
              <m:t>ن</m:t>
            </m:r>
          </m:den>
        </m:f>
      </m:oMath>
    </w:p>
    <w:p w:rsidR="00B56FDB" w:rsidRDefault="00B56FDB" w:rsidP="008363C9">
      <w:pPr>
        <w:tabs>
          <w:tab w:val="left" w:pos="935"/>
        </w:tabs>
        <w:spacing w:after="120" w:line="240" w:lineRule="auto"/>
        <w:jc w:val="mediumKashida"/>
        <w:rPr>
          <w:rFonts w:asciiTheme="minorBidi" w:hAnsiTheme="minorBidi"/>
          <w:sz w:val="32"/>
          <w:szCs w:val="32"/>
          <w:rtl/>
          <w:lang w:bidi="ar-IQ"/>
        </w:rPr>
      </w:pPr>
    </w:p>
    <w:p w:rsidR="00B56FDB" w:rsidRDefault="006C10F5" w:rsidP="008363C9">
      <w:pPr>
        <w:tabs>
          <w:tab w:val="left" w:pos="935"/>
        </w:tabs>
        <w:spacing w:after="120" w:line="240" w:lineRule="auto"/>
        <w:jc w:val="mediumKashida"/>
        <w:rPr>
          <w:rFonts w:asciiTheme="minorBidi" w:hAnsiTheme="minorBidi"/>
          <w:sz w:val="32"/>
          <w:szCs w:val="32"/>
          <w:rtl/>
          <w:lang w:bidi="ar-IQ"/>
        </w:rPr>
      </w:pPr>
      <w:r>
        <w:rPr>
          <w:rFonts w:asciiTheme="minorBidi" w:hAnsiTheme="minorBidi"/>
          <w:noProof/>
          <w:sz w:val="32"/>
          <w:szCs w:val="32"/>
          <w:rtl/>
        </w:rPr>
        <w:pict>
          <v:shape id="_x0000_s1027" type="#_x0000_t32" style="position:absolute;left:0;text-align:left;margin-left:257.1pt;margin-top:22.8pt;width:14.3pt;height:28.55pt;z-index:251659264" o:connectortype="straight">
            <w10:wrap anchorx="page"/>
          </v:shape>
        </w:pict>
      </w:r>
      <w:r>
        <w:rPr>
          <w:rFonts w:asciiTheme="minorBidi" w:hAnsiTheme="minorBidi"/>
          <w:noProof/>
          <w:sz w:val="32"/>
          <w:szCs w:val="32"/>
          <w:rtl/>
        </w:rPr>
        <w:pict>
          <v:shape id="_x0000_s1026" type="#_x0000_t32" style="position:absolute;left:0;text-align:left;margin-left:39.75pt;margin-top:22.8pt;width:217.35pt;height:0;z-index:251658240" o:connectortype="straight">
            <w10:wrap anchorx="page"/>
          </v:shape>
        </w:pict>
      </w:r>
      <w:r w:rsidR="00B56FDB">
        <w:rPr>
          <w:rFonts w:asciiTheme="minorBidi" w:hAnsiTheme="minorBidi" w:hint="cs"/>
          <w:sz w:val="32"/>
          <w:szCs w:val="32"/>
          <w:rtl/>
          <w:lang w:bidi="ar-IQ"/>
        </w:rPr>
        <w:t>3- معامل الارتباط بيرسون =</w:t>
      </w:r>
      <w:r w:rsidR="00B56FDB" w:rsidRPr="00B56FDB">
        <w:rPr>
          <w:rFonts w:asciiTheme="minorBidi" w:hAnsiTheme="minorBidi" w:hint="cs"/>
          <w:sz w:val="32"/>
          <w:szCs w:val="32"/>
          <w:u w:val="single"/>
          <w:rtl/>
          <w:lang w:bidi="ar-IQ"/>
        </w:rPr>
        <w:t xml:space="preserve"> مج ( س </w:t>
      </w:r>
      <w:r w:rsidR="00B56FDB" w:rsidRPr="00B56FDB">
        <w:rPr>
          <w:rFonts w:asciiTheme="minorBidi" w:hAnsiTheme="minorBidi"/>
          <w:sz w:val="32"/>
          <w:szCs w:val="32"/>
          <w:u w:val="single"/>
          <w:rtl/>
          <w:lang w:bidi="ar-IQ"/>
        </w:rPr>
        <w:t>–</w:t>
      </w:r>
      <w:r w:rsidR="00B56FDB" w:rsidRPr="00B56FDB">
        <w:rPr>
          <w:rFonts w:asciiTheme="minorBidi" w:hAnsiTheme="minorBidi" w:hint="cs"/>
          <w:sz w:val="32"/>
          <w:szCs w:val="32"/>
          <w:u w:val="single"/>
          <w:rtl/>
          <w:lang w:bidi="ar-IQ"/>
        </w:rPr>
        <w:t xml:space="preserve"> س-) × (ص </w:t>
      </w:r>
      <w:r w:rsidR="00B56FDB" w:rsidRPr="00B56FDB">
        <w:rPr>
          <w:rFonts w:asciiTheme="minorBidi" w:hAnsiTheme="minorBidi"/>
          <w:sz w:val="32"/>
          <w:szCs w:val="32"/>
          <w:u w:val="single"/>
          <w:rtl/>
          <w:lang w:bidi="ar-IQ"/>
        </w:rPr>
        <w:t>–</w:t>
      </w:r>
      <w:r w:rsidR="00B56FDB" w:rsidRPr="00B56FDB">
        <w:rPr>
          <w:rFonts w:asciiTheme="minorBidi" w:hAnsiTheme="minorBidi" w:hint="cs"/>
          <w:sz w:val="32"/>
          <w:szCs w:val="32"/>
          <w:u w:val="single"/>
          <w:rtl/>
          <w:lang w:bidi="ar-IQ"/>
        </w:rPr>
        <w:t xml:space="preserve"> ص-) </w:t>
      </w:r>
    </w:p>
    <w:p w:rsidR="00B56FDB" w:rsidRDefault="006C10F5" w:rsidP="008363C9">
      <w:pPr>
        <w:tabs>
          <w:tab w:val="left" w:pos="935"/>
        </w:tabs>
        <w:spacing w:after="120" w:line="240" w:lineRule="auto"/>
        <w:jc w:val="mediumKashida"/>
        <w:rPr>
          <w:rFonts w:asciiTheme="minorBidi" w:hAnsiTheme="minorBidi"/>
          <w:sz w:val="32"/>
          <w:szCs w:val="32"/>
          <w:rtl/>
          <w:lang w:bidi="ar-IQ"/>
        </w:rPr>
      </w:pPr>
      <w:r>
        <w:rPr>
          <w:rFonts w:asciiTheme="minorBidi" w:hAnsiTheme="minorBidi"/>
          <w:noProof/>
          <w:sz w:val="32"/>
          <w:szCs w:val="32"/>
          <w:rtl/>
        </w:rPr>
        <w:pict>
          <v:shape id="_x0000_s1028" type="#_x0000_t32" style="position:absolute;left:0;text-align:left;margin-left:271.4pt;margin-top:16.05pt;width:4.05pt;height:10.9pt;flip:y;z-index:251660288" o:connectortype="straight">
            <w10:wrap anchorx="page"/>
          </v:shape>
        </w:pict>
      </w:r>
      <w:r w:rsidR="00B56FDB">
        <w:rPr>
          <w:rFonts w:asciiTheme="minorBidi" w:hAnsiTheme="minorBidi" w:hint="cs"/>
          <w:sz w:val="32"/>
          <w:szCs w:val="32"/>
          <w:rtl/>
          <w:lang w:bidi="ar-IQ"/>
        </w:rPr>
        <w:t xml:space="preserve">                                  مج ( س </w:t>
      </w:r>
      <w:r w:rsidR="00B56FDB">
        <w:rPr>
          <w:rFonts w:asciiTheme="minorBidi" w:hAnsiTheme="minorBidi"/>
          <w:sz w:val="32"/>
          <w:szCs w:val="32"/>
          <w:rtl/>
          <w:lang w:bidi="ar-IQ"/>
        </w:rPr>
        <w:t>–</w:t>
      </w:r>
      <w:r w:rsidR="00B56FDB">
        <w:rPr>
          <w:rFonts w:asciiTheme="minorBidi" w:hAnsiTheme="minorBidi" w:hint="cs"/>
          <w:sz w:val="32"/>
          <w:szCs w:val="32"/>
          <w:rtl/>
          <w:lang w:bidi="ar-IQ"/>
        </w:rPr>
        <w:t xml:space="preserve"> س )2 × مج (ص </w:t>
      </w:r>
      <w:r w:rsidR="00B56FDB">
        <w:rPr>
          <w:rFonts w:asciiTheme="minorBidi" w:hAnsiTheme="minorBidi"/>
          <w:sz w:val="32"/>
          <w:szCs w:val="32"/>
          <w:rtl/>
          <w:lang w:bidi="ar-IQ"/>
        </w:rPr>
        <w:t>–</w:t>
      </w:r>
      <w:r w:rsidR="00B56FDB">
        <w:rPr>
          <w:rFonts w:asciiTheme="minorBidi" w:hAnsiTheme="minorBidi" w:hint="cs"/>
          <w:sz w:val="32"/>
          <w:szCs w:val="32"/>
          <w:rtl/>
          <w:lang w:bidi="ar-IQ"/>
        </w:rPr>
        <w:t xml:space="preserve"> ص )2 </w:t>
      </w:r>
    </w:p>
    <w:p w:rsidR="00B56FDB" w:rsidRDefault="00B56FDB" w:rsidP="008363C9">
      <w:pPr>
        <w:tabs>
          <w:tab w:val="left" w:pos="935"/>
        </w:tabs>
        <w:spacing w:after="120" w:line="240" w:lineRule="auto"/>
        <w:jc w:val="mediumKashida"/>
        <w:rPr>
          <w:rFonts w:asciiTheme="minorBidi" w:hAnsiTheme="minorBidi"/>
          <w:sz w:val="32"/>
          <w:szCs w:val="32"/>
          <w:rtl/>
          <w:lang w:bidi="ar-IQ"/>
        </w:rPr>
      </w:pPr>
    </w:p>
    <w:p w:rsidR="00B56FDB" w:rsidRDefault="00B56FDB" w:rsidP="008363C9">
      <w:pPr>
        <w:tabs>
          <w:tab w:val="left" w:pos="935"/>
        </w:tabs>
        <w:spacing w:after="120" w:line="240" w:lineRule="auto"/>
        <w:jc w:val="mediumKashida"/>
        <w:rPr>
          <w:rFonts w:asciiTheme="minorBidi" w:hAnsiTheme="minorBidi"/>
          <w:sz w:val="32"/>
          <w:szCs w:val="32"/>
          <w:rtl/>
          <w:lang w:bidi="ar-IQ"/>
        </w:rPr>
      </w:pPr>
    </w:p>
    <w:p w:rsidR="00B56FDB" w:rsidRDefault="00B56FDB" w:rsidP="008363C9">
      <w:pPr>
        <w:tabs>
          <w:tab w:val="left" w:pos="935"/>
        </w:tabs>
        <w:spacing w:after="120" w:line="240" w:lineRule="auto"/>
        <w:jc w:val="mediumKashida"/>
        <w:rPr>
          <w:rFonts w:asciiTheme="minorBidi" w:hAnsiTheme="minorBidi"/>
          <w:sz w:val="32"/>
          <w:szCs w:val="32"/>
          <w:rtl/>
          <w:lang w:bidi="ar-IQ"/>
        </w:rPr>
      </w:pPr>
    </w:p>
    <w:p w:rsidR="00B56FDB" w:rsidRDefault="00B56FDB" w:rsidP="008363C9">
      <w:pPr>
        <w:tabs>
          <w:tab w:val="left" w:pos="935"/>
        </w:tabs>
        <w:spacing w:after="120" w:line="240" w:lineRule="auto"/>
        <w:jc w:val="mediumKashida"/>
        <w:rPr>
          <w:rFonts w:asciiTheme="minorBidi" w:hAnsiTheme="minorBidi"/>
          <w:sz w:val="32"/>
          <w:szCs w:val="32"/>
          <w:rtl/>
          <w:lang w:bidi="ar-IQ"/>
        </w:rPr>
      </w:pPr>
    </w:p>
    <w:p w:rsidR="00B56FDB" w:rsidRDefault="00B56FDB" w:rsidP="008363C9">
      <w:pPr>
        <w:tabs>
          <w:tab w:val="left" w:pos="935"/>
        </w:tabs>
        <w:spacing w:after="120" w:line="240" w:lineRule="auto"/>
        <w:jc w:val="mediumKashida"/>
        <w:rPr>
          <w:rFonts w:asciiTheme="minorBidi" w:hAnsiTheme="minorBidi"/>
          <w:sz w:val="32"/>
          <w:szCs w:val="32"/>
          <w:rtl/>
          <w:lang w:bidi="ar-IQ"/>
        </w:rPr>
      </w:pPr>
    </w:p>
    <w:p w:rsidR="00B56FDB" w:rsidRDefault="00B56FDB" w:rsidP="008363C9">
      <w:pPr>
        <w:tabs>
          <w:tab w:val="left" w:pos="935"/>
        </w:tabs>
        <w:spacing w:after="120" w:line="240" w:lineRule="auto"/>
        <w:jc w:val="mediumKashida"/>
        <w:rPr>
          <w:rFonts w:asciiTheme="minorBidi" w:hAnsiTheme="minorBidi"/>
          <w:sz w:val="32"/>
          <w:szCs w:val="32"/>
          <w:rtl/>
          <w:lang w:bidi="ar-IQ"/>
        </w:rPr>
      </w:pPr>
    </w:p>
    <w:p w:rsidR="00B56FDB" w:rsidRDefault="00B56FDB" w:rsidP="008363C9">
      <w:pPr>
        <w:tabs>
          <w:tab w:val="left" w:pos="935"/>
        </w:tabs>
        <w:spacing w:after="120" w:line="240" w:lineRule="auto"/>
        <w:jc w:val="mediumKashida"/>
        <w:rPr>
          <w:rFonts w:asciiTheme="minorBidi" w:hAnsiTheme="minorBidi"/>
          <w:sz w:val="32"/>
          <w:szCs w:val="32"/>
          <w:rtl/>
          <w:lang w:bidi="ar-IQ"/>
        </w:rPr>
      </w:pPr>
    </w:p>
    <w:p w:rsidR="00B56FDB" w:rsidRDefault="00B56FDB" w:rsidP="008363C9">
      <w:pPr>
        <w:tabs>
          <w:tab w:val="left" w:pos="935"/>
        </w:tabs>
        <w:spacing w:after="120" w:line="240" w:lineRule="auto"/>
        <w:jc w:val="mediumKashida"/>
        <w:rPr>
          <w:rFonts w:asciiTheme="minorBidi" w:hAnsiTheme="minorBidi"/>
          <w:sz w:val="32"/>
          <w:szCs w:val="32"/>
          <w:rtl/>
          <w:lang w:bidi="ar-IQ"/>
        </w:rPr>
      </w:pPr>
    </w:p>
    <w:p w:rsidR="00B56FDB" w:rsidRDefault="00B56FDB" w:rsidP="008363C9">
      <w:pPr>
        <w:tabs>
          <w:tab w:val="left" w:pos="935"/>
        </w:tabs>
        <w:spacing w:after="120" w:line="240" w:lineRule="auto"/>
        <w:jc w:val="mediumKashida"/>
        <w:rPr>
          <w:rFonts w:asciiTheme="minorBidi" w:hAnsiTheme="minorBidi"/>
          <w:sz w:val="32"/>
          <w:szCs w:val="32"/>
          <w:rtl/>
          <w:lang w:bidi="ar-IQ"/>
        </w:rPr>
      </w:pPr>
    </w:p>
    <w:p w:rsidR="00B56FDB" w:rsidRDefault="00B56FDB" w:rsidP="008363C9">
      <w:pPr>
        <w:tabs>
          <w:tab w:val="left" w:pos="935"/>
        </w:tabs>
        <w:spacing w:after="120" w:line="240" w:lineRule="auto"/>
        <w:jc w:val="mediumKashida"/>
        <w:rPr>
          <w:rFonts w:asciiTheme="minorBidi" w:hAnsiTheme="minorBidi"/>
          <w:sz w:val="32"/>
          <w:szCs w:val="32"/>
          <w:rtl/>
          <w:lang w:bidi="ar-IQ"/>
        </w:rPr>
      </w:pPr>
    </w:p>
    <w:p w:rsidR="00B56FDB" w:rsidRDefault="00B56FDB" w:rsidP="008363C9">
      <w:pPr>
        <w:tabs>
          <w:tab w:val="left" w:pos="935"/>
        </w:tabs>
        <w:spacing w:after="120" w:line="240" w:lineRule="auto"/>
        <w:jc w:val="mediumKashida"/>
        <w:rPr>
          <w:rFonts w:asciiTheme="minorBidi" w:hAnsiTheme="minorBidi"/>
          <w:sz w:val="32"/>
          <w:szCs w:val="32"/>
          <w:rtl/>
          <w:lang w:bidi="ar-IQ"/>
        </w:rPr>
      </w:pPr>
    </w:p>
    <w:p w:rsidR="00B56FDB" w:rsidRDefault="00B56FDB" w:rsidP="008363C9">
      <w:pPr>
        <w:tabs>
          <w:tab w:val="left" w:pos="935"/>
        </w:tabs>
        <w:spacing w:after="120" w:line="240" w:lineRule="auto"/>
        <w:jc w:val="mediumKashida"/>
        <w:rPr>
          <w:rFonts w:asciiTheme="minorBidi" w:hAnsiTheme="minorBidi"/>
          <w:sz w:val="32"/>
          <w:szCs w:val="32"/>
          <w:rtl/>
          <w:lang w:bidi="ar-IQ"/>
        </w:rPr>
      </w:pPr>
    </w:p>
    <w:p w:rsidR="00B56FDB" w:rsidRDefault="00B56FDB" w:rsidP="008363C9">
      <w:pPr>
        <w:tabs>
          <w:tab w:val="left" w:pos="935"/>
        </w:tabs>
        <w:spacing w:after="120" w:line="240" w:lineRule="auto"/>
        <w:jc w:val="mediumKashida"/>
        <w:rPr>
          <w:rFonts w:asciiTheme="minorBidi" w:hAnsiTheme="minorBidi"/>
          <w:sz w:val="32"/>
          <w:szCs w:val="32"/>
          <w:rtl/>
          <w:lang w:bidi="ar-IQ"/>
        </w:rPr>
      </w:pPr>
    </w:p>
    <w:p w:rsidR="00B56FDB" w:rsidRDefault="00B56FDB" w:rsidP="00B56FDB">
      <w:pPr>
        <w:tabs>
          <w:tab w:val="left" w:pos="935"/>
        </w:tabs>
        <w:spacing w:after="120" w:line="240" w:lineRule="auto"/>
        <w:jc w:val="center"/>
        <w:rPr>
          <w:rFonts w:ascii="Andalus" w:hAnsi="Andalus" w:cs="Andalus"/>
          <w:sz w:val="44"/>
          <w:szCs w:val="44"/>
          <w:rtl/>
          <w:lang w:bidi="ar-IQ"/>
        </w:rPr>
      </w:pPr>
      <w:r>
        <w:rPr>
          <w:rFonts w:ascii="Andalus" w:hAnsi="Andalus" w:cs="Andalus" w:hint="cs"/>
          <w:sz w:val="44"/>
          <w:szCs w:val="44"/>
          <w:rtl/>
          <w:lang w:bidi="ar-IQ"/>
        </w:rPr>
        <w:t xml:space="preserve">الباب الرابع </w:t>
      </w:r>
    </w:p>
    <w:p w:rsidR="00B56FDB" w:rsidRDefault="00B56FDB" w:rsidP="00B56FDB">
      <w:pPr>
        <w:tabs>
          <w:tab w:val="left" w:pos="935"/>
        </w:tabs>
        <w:spacing w:after="120" w:line="240" w:lineRule="auto"/>
        <w:jc w:val="mediumKashida"/>
        <w:rPr>
          <w:rFonts w:ascii="Andalus" w:hAnsi="Andalus" w:cs="Andalus"/>
          <w:sz w:val="44"/>
          <w:szCs w:val="44"/>
          <w:rtl/>
          <w:lang w:bidi="ar-IQ"/>
        </w:rPr>
      </w:pPr>
      <w:r>
        <w:rPr>
          <w:rFonts w:ascii="Andalus" w:hAnsi="Andalus" w:cs="Andalus" w:hint="cs"/>
          <w:sz w:val="44"/>
          <w:szCs w:val="44"/>
          <w:rtl/>
          <w:lang w:bidi="ar-IQ"/>
        </w:rPr>
        <w:t xml:space="preserve">4-1 عرض وتحليل ومناقشة النتائج </w:t>
      </w:r>
    </w:p>
    <w:p w:rsidR="00B56FDB" w:rsidRDefault="00B56FDB" w:rsidP="00B56FDB">
      <w:pPr>
        <w:tabs>
          <w:tab w:val="left" w:pos="935"/>
        </w:tabs>
        <w:spacing w:after="120" w:line="240" w:lineRule="auto"/>
        <w:jc w:val="mediumKashida"/>
        <w:rPr>
          <w:rFonts w:ascii="Andalus" w:hAnsi="Andalus" w:cs="Andalus"/>
          <w:sz w:val="44"/>
          <w:szCs w:val="44"/>
          <w:rtl/>
          <w:lang w:bidi="ar-IQ"/>
        </w:rPr>
      </w:pPr>
      <w:r>
        <w:rPr>
          <w:rFonts w:ascii="Andalus" w:hAnsi="Andalus" w:cs="Andalus" w:hint="cs"/>
          <w:sz w:val="44"/>
          <w:szCs w:val="44"/>
          <w:rtl/>
          <w:lang w:bidi="ar-IQ"/>
        </w:rPr>
        <w:t xml:space="preserve">4-2 مناقشة النتائج </w:t>
      </w:r>
    </w:p>
    <w:p w:rsidR="00B56FDB" w:rsidRDefault="00B56FDB" w:rsidP="00B56FDB">
      <w:pPr>
        <w:tabs>
          <w:tab w:val="left" w:pos="935"/>
        </w:tabs>
        <w:spacing w:after="120" w:line="240" w:lineRule="auto"/>
        <w:jc w:val="mediumKashida"/>
        <w:rPr>
          <w:rFonts w:ascii="Andalus" w:hAnsi="Andalus" w:cs="Andalus"/>
          <w:sz w:val="44"/>
          <w:szCs w:val="44"/>
          <w:rtl/>
          <w:lang w:bidi="ar-IQ"/>
        </w:rPr>
      </w:pPr>
    </w:p>
    <w:p w:rsidR="00B56FDB" w:rsidRDefault="00B56FDB" w:rsidP="00B56FDB">
      <w:pPr>
        <w:tabs>
          <w:tab w:val="left" w:pos="935"/>
        </w:tabs>
        <w:spacing w:after="120" w:line="240" w:lineRule="auto"/>
        <w:jc w:val="mediumKashida"/>
        <w:rPr>
          <w:rFonts w:ascii="Andalus" w:hAnsi="Andalus" w:cs="Andalus"/>
          <w:sz w:val="44"/>
          <w:szCs w:val="44"/>
          <w:rtl/>
          <w:lang w:bidi="ar-IQ"/>
        </w:rPr>
      </w:pPr>
    </w:p>
    <w:p w:rsidR="00B56FDB" w:rsidRDefault="00B56FDB" w:rsidP="00B56FDB">
      <w:pPr>
        <w:tabs>
          <w:tab w:val="left" w:pos="935"/>
        </w:tabs>
        <w:spacing w:after="120" w:line="240" w:lineRule="auto"/>
        <w:jc w:val="mediumKashida"/>
        <w:rPr>
          <w:rFonts w:ascii="Andalus" w:hAnsi="Andalus" w:cs="Andalus"/>
          <w:sz w:val="44"/>
          <w:szCs w:val="44"/>
          <w:rtl/>
          <w:lang w:bidi="ar-IQ"/>
        </w:rPr>
      </w:pPr>
    </w:p>
    <w:p w:rsidR="00B56FDB" w:rsidRDefault="00B56FDB" w:rsidP="00B56FDB">
      <w:pPr>
        <w:tabs>
          <w:tab w:val="left" w:pos="935"/>
        </w:tabs>
        <w:spacing w:after="120" w:line="240" w:lineRule="auto"/>
        <w:jc w:val="mediumKashida"/>
        <w:rPr>
          <w:rFonts w:ascii="Andalus" w:hAnsi="Andalus" w:cs="Andalus"/>
          <w:sz w:val="44"/>
          <w:szCs w:val="44"/>
          <w:rtl/>
          <w:lang w:bidi="ar-IQ"/>
        </w:rPr>
      </w:pPr>
    </w:p>
    <w:p w:rsidR="00B56FDB" w:rsidRDefault="00B56FDB" w:rsidP="00B56FDB">
      <w:pPr>
        <w:tabs>
          <w:tab w:val="left" w:pos="935"/>
        </w:tabs>
        <w:spacing w:after="120" w:line="240" w:lineRule="auto"/>
        <w:jc w:val="mediumKashida"/>
        <w:rPr>
          <w:rFonts w:ascii="Andalus" w:hAnsi="Andalus" w:cs="Andalus"/>
          <w:sz w:val="44"/>
          <w:szCs w:val="44"/>
          <w:rtl/>
          <w:lang w:bidi="ar-IQ"/>
        </w:rPr>
      </w:pPr>
    </w:p>
    <w:p w:rsidR="00B56FDB" w:rsidRDefault="00B56FDB" w:rsidP="00B56FDB">
      <w:pPr>
        <w:tabs>
          <w:tab w:val="left" w:pos="935"/>
        </w:tabs>
        <w:spacing w:after="120" w:line="240" w:lineRule="auto"/>
        <w:jc w:val="mediumKashida"/>
        <w:rPr>
          <w:rFonts w:ascii="Andalus" w:hAnsi="Andalus" w:cs="Andalus"/>
          <w:sz w:val="44"/>
          <w:szCs w:val="44"/>
          <w:rtl/>
          <w:lang w:bidi="ar-IQ"/>
        </w:rPr>
      </w:pPr>
    </w:p>
    <w:p w:rsidR="00B56FDB" w:rsidRDefault="00B56FDB" w:rsidP="00B56FDB">
      <w:pPr>
        <w:tabs>
          <w:tab w:val="left" w:pos="935"/>
        </w:tabs>
        <w:spacing w:after="120" w:line="240" w:lineRule="auto"/>
        <w:jc w:val="mediumKashida"/>
        <w:rPr>
          <w:rFonts w:ascii="Andalus" w:hAnsi="Andalus" w:cs="Andalus"/>
          <w:sz w:val="44"/>
          <w:szCs w:val="44"/>
          <w:rtl/>
          <w:lang w:bidi="ar-IQ"/>
        </w:rPr>
      </w:pPr>
    </w:p>
    <w:p w:rsidR="00B56FDB" w:rsidRDefault="00B56FDB" w:rsidP="00B56FDB">
      <w:pPr>
        <w:tabs>
          <w:tab w:val="left" w:pos="935"/>
        </w:tabs>
        <w:spacing w:after="120" w:line="240" w:lineRule="auto"/>
        <w:jc w:val="mediumKashida"/>
        <w:rPr>
          <w:rFonts w:ascii="Andalus" w:hAnsi="Andalus" w:cs="Andalus"/>
          <w:sz w:val="44"/>
          <w:szCs w:val="44"/>
          <w:rtl/>
          <w:lang w:bidi="ar-IQ"/>
        </w:rPr>
      </w:pPr>
    </w:p>
    <w:p w:rsidR="00B56FDB" w:rsidRDefault="00B56FDB" w:rsidP="00B56FDB">
      <w:pPr>
        <w:tabs>
          <w:tab w:val="left" w:pos="935"/>
        </w:tabs>
        <w:spacing w:after="120" w:line="240" w:lineRule="auto"/>
        <w:jc w:val="mediumKashida"/>
        <w:rPr>
          <w:rFonts w:ascii="Andalus" w:hAnsi="Andalus" w:cs="Andalus"/>
          <w:sz w:val="44"/>
          <w:szCs w:val="44"/>
          <w:rtl/>
          <w:lang w:bidi="ar-IQ"/>
        </w:rPr>
      </w:pPr>
    </w:p>
    <w:p w:rsidR="00B56FDB" w:rsidRDefault="00B56FDB" w:rsidP="00B56FDB">
      <w:pPr>
        <w:tabs>
          <w:tab w:val="left" w:pos="935"/>
        </w:tabs>
        <w:spacing w:after="120" w:line="240" w:lineRule="auto"/>
        <w:jc w:val="mediumKashida"/>
        <w:rPr>
          <w:rFonts w:ascii="Andalus" w:hAnsi="Andalus" w:cs="Andalus"/>
          <w:sz w:val="44"/>
          <w:szCs w:val="44"/>
          <w:rtl/>
          <w:lang w:bidi="ar-IQ"/>
        </w:rPr>
      </w:pPr>
    </w:p>
    <w:p w:rsidR="00B56FDB" w:rsidRDefault="00B56FDB" w:rsidP="00B56FDB">
      <w:pPr>
        <w:tabs>
          <w:tab w:val="left" w:pos="935"/>
        </w:tabs>
        <w:spacing w:after="120" w:line="240" w:lineRule="auto"/>
        <w:jc w:val="mediumKashida"/>
        <w:rPr>
          <w:rFonts w:ascii="Andalus" w:hAnsi="Andalus" w:cs="Andalus"/>
          <w:sz w:val="44"/>
          <w:szCs w:val="44"/>
          <w:rtl/>
          <w:lang w:bidi="ar-IQ"/>
        </w:rPr>
      </w:pPr>
    </w:p>
    <w:p w:rsidR="00B56FDB" w:rsidRDefault="00B56FDB" w:rsidP="00B56FDB">
      <w:pPr>
        <w:tabs>
          <w:tab w:val="left" w:pos="935"/>
        </w:tabs>
        <w:spacing w:after="120" w:line="240" w:lineRule="auto"/>
        <w:jc w:val="mediumKashida"/>
        <w:rPr>
          <w:rFonts w:ascii="Andalus" w:hAnsi="Andalus" w:cs="Andalus"/>
          <w:sz w:val="44"/>
          <w:szCs w:val="44"/>
          <w:rtl/>
          <w:lang w:bidi="ar-IQ"/>
        </w:rPr>
      </w:pPr>
    </w:p>
    <w:p w:rsidR="00B56FDB" w:rsidRDefault="00B56FDB" w:rsidP="00B56FDB">
      <w:pPr>
        <w:tabs>
          <w:tab w:val="left" w:pos="935"/>
        </w:tabs>
        <w:spacing w:after="120" w:line="240" w:lineRule="auto"/>
        <w:jc w:val="center"/>
        <w:rPr>
          <w:rFonts w:asciiTheme="minorBidi" w:hAnsiTheme="minorBidi"/>
          <w:sz w:val="32"/>
          <w:szCs w:val="32"/>
          <w:rtl/>
          <w:lang w:bidi="ar-IQ"/>
        </w:rPr>
      </w:pPr>
      <w:r>
        <w:rPr>
          <w:rFonts w:asciiTheme="minorBidi" w:hAnsiTheme="minorBidi" w:hint="cs"/>
          <w:sz w:val="32"/>
          <w:szCs w:val="32"/>
          <w:rtl/>
          <w:lang w:bidi="ar-IQ"/>
        </w:rPr>
        <w:t xml:space="preserve">الباب الرابع </w:t>
      </w:r>
    </w:p>
    <w:p w:rsidR="00B56FDB" w:rsidRDefault="00B56FDB" w:rsidP="00B56FDB">
      <w:pPr>
        <w:tabs>
          <w:tab w:val="left" w:pos="935"/>
        </w:tabs>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4-1 عرض وتحليل ومناقشة النتائج </w:t>
      </w:r>
    </w:p>
    <w:p w:rsidR="00B56FDB" w:rsidRDefault="00B56FDB" w:rsidP="00B56FDB">
      <w:pPr>
        <w:tabs>
          <w:tab w:val="left" w:pos="935"/>
        </w:tabs>
        <w:spacing w:after="120" w:line="240" w:lineRule="auto"/>
        <w:jc w:val="center"/>
        <w:rPr>
          <w:rFonts w:asciiTheme="minorBidi" w:hAnsiTheme="minorBidi"/>
          <w:sz w:val="32"/>
          <w:szCs w:val="32"/>
          <w:rtl/>
          <w:lang w:bidi="ar-IQ"/>
        </w:rPr>
      </w:pPr>
      <w:r>
        <w:rPr>
          <w:rFonts w:asciiTheme="minorBidi" w:hAnsiTheme="minorBidi" w:hint="cs"/>
          <w:sz w:val="32"/>
          <w:szCs w:val="32"/>
          <w:rtl/>
          <w:lang w:bidi="ar-IQ"/>
        </w:rPr>
        <w:t xml:space="preserve">جدول رقم (1) </w:t>
      </w:r>
    </w:p>
    <w:p w:rsidR="00B56FDB" w:rsidRDefault="00B56FDB" w:rsidP="00B56FDB">
      <w:pPr>
        <w:tabs>
          <w:tab w:val="left" w:pos="935"/>
        </w:tabs>
        <w:spacing w:after="120" w:line="240" w:lineRule="auto"/>
        <w:jc w:val="center"/>
        <w:rPr>
          <w:rFonts w:asciiTheme="minorBidi" w:hAnsiTheme="minorBidi"/>
          <w:sz w:val="32"/>
          <w:szCs w:val="32"/>
          <w:rtl/>
          <w:lang w:bidi="ar-IQ"/>
        </w:rPr>
      </w:pPr>
      <w:r>
        <w:rPr>
          <w:rFonts w:asciiTheme="minorBidi" w:hAnsiTheme="minorBidi" w:hint="cs"/>
          <w:sz w:val="32"/>
          <w:szCs w:val="32"/>
          <w:rtl/>
          <w:lang w:bidi="ar-IQ"/>
        </w:rPr>
        <w:t xml:space="preserve">يبين الوسط الحسابي والانحراف المعياري والقيمة المحسوبة والجدولية والدلالة بين (الفحص ـ التدقيق) ومهارة الإعداد </w:t>
      </w:r>
    </w:p>
    <w:tbl>
      <w:tblPr>
        <w:tblStyle w:val="a9"/>
        <w:bidiVisual/>
        <w:tblW w:w="0" w:type="auto"/>
        <w:tblLook w:val="04A0"/>
      </w:tblPr>
      <w:tblGrid>
        <w:gridCol w:w="1420"/>
        <w:gridCol w:w="1420"/>
        <w:gridCol w:w="1420"/>
        <w:gridCol w:w="1420"/>
        <w:gridCol w:w="1421"/>
        <w:gridCol w:w="1421"/>
      </w:tblGrid>
      <w:tr w:rsidR="00B56FDB" w:rsidTr="00B56FDB">
        <w:tc>
          <w:tcPr>
            <w:tcW w:w="1420" w:type="dxa"/>
          </w:tcPr>
          <w:p w:rsidR="00B56FDB" w:rsidRDefault="00B56FDB" w:rsidP="00B56FDB">
            <w:pPr>
              <w:tabs>
                <w:tab w:val="left" w:pos="935"/>
              </w:tabs>
              <w:spacing w:after="120"/>
              <w:jc w:val="center"/>
              <w:rPr>
                <w:rFonts w:asciiTheme="minorBidi" w:hAnsiTheme="minorBidi"/>
                <w:sz w:val="32"/>
                <w:szCs w:val="32"/>
                <w:rtl/>
                <w:lang w:bidi="ar-IQ"/>
              </w:rPr>
            </w:pPr>
            <w:r>
              <w:rPr>
                <w:rFonts w:asciiTheme="minorBidi" w:hAnsiTheme="minorBidi" w:hint="cs"/>
                <w:sz w:val="32"/>
                <w:szCs w:val="32"/>
                <w:rtl/>
                <w:lang w:bidi="ar-IQ"/>
              </w:rPr>
              <w:t xml:space="preserve">المعالم </w:t>
            </w:r>
          </w:p>
          <w:p w:rsidR="00B56FDB" w:rsidRDefault="00B56FDB" w:rsidP="00B56FDB">
            <w:pPr>
              <w:tabs>
                <w:tab w:val="left" w:pos="935"/>
              </w:tabs>
              <w:spacing w:after="120"/>
              <w:jc w:val="center"/>
              <w:rPr>
                <w:rFonts w:asciiTheme="minorBidi" w:hAnsiTheme="minorBidi"/>
                <w:sz w:val="32"/>
                <w:szCs w:val="32"/>
                <w:rtl/>
                <w:lang w:bidi="ar-IQ"/>
              </w:rPr>
            </w:pPr>
            <w:r>
              <w:rPr>
                <w:rFonts w:asciiTheme="minorBidi" w:hAnsiTheme="minorBidi" w:hint="cs"/>
                <w:sz w:val="32"/>
                <w:szCs w:val="32"/>
                <w:rtl/>
                <w:lang w:bidi="ar-IQ"/>
              </w:rPr>
              <w:t xml:space="preserve">للمهارة </w:t>
            </w:r>
          </w:p>
        </w:tc>
        <w:tc>
          <w:tcPr>
            <w:tcW w:w="1420" w:type="dxa"/>
          </w:tcPr>
          <w:p w:rsidR="00B56FDB" w:rsidRDefault="00B56FDB" w:rsidP="00B56FDB">
            <w:pPr>
              <w:tabs>
                <w:tab w:val="left" w:pos="935"/>
              </w:tabs>
              <w:spacing w:after="120"/>
              <w:jc w:val="center"/>
              <w:rPr>
                <w:rFonts w:asciiTheme="minorBidi" w:hAnsiTheme="minorBidi"/>
                <w:sz w:val="32"/>
                <w:szCs w:val="32"/>
                <w:rtl/>
                <w:lang w:bidi="ar-IQ"/>
              </w:rPr>
            </w:pPr>
            <w:r>
              <w:rPr>
                <w:rFonts w:asciiTheme="minorBidi" w:hAnsiTheme="minorBidi" w:hint="cs"/>
                <w:sz w:val="32"/>
                <w:szCs w:val="32"/>
                <w:rtl/>
                <w:lang w:bidi="ar-IQ"/>
              </w:rPr>
              <w:t>الوسط الحسابي</w:t>
            </w:r>
          </w:p>
        </w:tc>
        <w:tc>
          <w:tcPr>
            <w:tcW w:w="1420" w:type="dxa"/>
          </w:tcPr>
          <w:p w:rsidR="00B56FDB" w:rsidRDefault="00B56FDB" w:rsidP="00B56FDB">
            <w:pPr>
              <w:tabs>
                <w:tab w:val="left" w:pos="935"/>
              </w:tabs>
              <w:spacing w:after="120"/>
              <w:jc w:val="center"/>
              <w:rPr>
                <w:rFonts w:asciiTheme="minorBidi" w:hAnsiTheme="minorBidi"/>
                <w:sz w:val="32"/>
                <w:szCs w:val="32"/>
                <w:rtl/>
                <w:lang w:bidi="ar-IQ"/>
              </w:rPr>
            </w:pPr>
            <w:r>
              <w:rPr>
                <w:rFonts w:asciiTheme="minorBidi" w:hAnsiTheme="minorBidi" w:hint="cs"/>
                <w:sz w:val="32"/>
                <w:szCs w:val="32"/>
                <w:rtl/>
                <w:lang w:bidi="ar-IQ"/>
              </w:rPr>
              <w:t>الانحراف المعياري</w:t>
            </w:r>
          </w:p>
        </w:tc>
        <w:tc>
          <w:tcPr>
            <w:tcW w:w="1420" w:type="dxa"/>
          </w:tcPr>
          <w:p w:rsidR="00B56FDB" w:rsidRDefault="00B56FDB" w:rsidP="00B56FDB">
            <w:pPr>
              <w:tabs>
                <w:tab w:val="left" w:pos="935"/>
              </w:tabs>
              <w:spacing w:after="120"/>
              <w:jc w:val="center"/>
              <w:rPr>
                <w:rFonts w:asciiTheme="minorBidi" w:hAnsiTheme="minorBidi"/>
                <w:sz w:val="32"/>
                <w:szCs w:val="32"/>
                <w:rtl/>
                <w:lang w:bidi="ar-IQ"/>
              </w:rPr>
            </w:pPr>
            <w:r>
              <w:rPr>
                <w:rFonts w:asciiTheme="minorBidi" w:hAnsiTheme="minorBidi" w:hint="cs"/>
                <w:sz w:val="32"/>
                <w:szCs w:val="32"/>
                <w:rtl/>
                <w:lang w:bidi="ar-IQ"/>
              </w:rPr>
              <w:t>القيمة المحسوبة</w:t>
            </w:r>
          </w:p>
        </w:tc>
        <w:tc>
          <w:tcPr>
            <w:tcW w:w="1421" w:type="dxa"/>
          </w:tcPr>
          <w:p w:rsidR="00B56FDB" w:rsidRDefault="00B56FDB" w:rsidP="00B56FDB">
            <w:pPr>
              <w:tabs>
                <w:tab w:val="left" w:pos="935"/>
              </w:tabs>
              <w:spacing w:after="120"/>
              <w:jc w:val="center"/>
              <w:rPr>
                <w:rFonts w:asciiTheme="minorBidi" w:hAnsiTheme="minorBidi"/>
                <w:sz w:val="32"/>
                <w:szCs w:val="32"/>
                <w:rtl/>
                <w:lang w:bidi="ar-IQ"/>
              </w:rPr>
            </w:pPr>
            <w:r>
              <w:rPr>
                <w:rFonts w:asciiTheme="minorBidi" w:hAnsiTheme="minorBidi" w:hint="cs"/>
                <w:sz w:val="32"/>
                <w:szCs w:val="32"/>
                <w:rtl/>
                <w:lang w:bidi="ar-IQ"/>
              </w:rPr>
              <w:t>القيمة الجدولية</w:t>
            </w:r>
          </w:p>
        </w:tc>
        <w:tc>
          <w:tcPr>
            <w:tcW w:w="1421" w:type="dxa"/>
          </w:tcPr>
          <w:p w:rsidR="00B56FDB" w:rsidRDefault="00B56FDB" w:rsidP="00B56FDB">
            <w:pPr>
              <w:tabs>
                <w:tab w:val="left" w:pos="935"/>
              </w:tabs>
              <w:spacing w:after="120"/>
              <w:jc w:val="center"/>
              <w:rPr>
                <w:rFonts w:asciiTheme="minorBidi" w:hAnsiTheme="minorBidi"/>
                <w:sz w:val="32"/>
                <w:szCs w:val="32"/>
                <w:rtl/>
                <w:lang w:bidi="ar-IQ"/>
              </w:rPr>
            </w:pPr>
            <w:r>
              <w:rPr>
                <w:rFonts w:asciiTheme="minorBidi" w:hAnsiTheme="minorBidi" w:hint="cs"/>
                <w:sz w:val="32"/>
                <w:szCs w:val="32"/>
                <w:rtl/>
                <w:lang w:bidi="ar-IQ"/>
              </w:rPr>
              <w:t>الدلالة</w:t>
            </w:r>
          </w:p>
        </w:tc>
      </w:tr>
      <w:tr w:rsidR="00B56FDB" w:rsidTr="00B56FDB">
        <w:tc>
          <w:tcPr>
            <w:tcW w:w="1420" w:type="dxa"/>
          </w:tcPr>
          <w:p w:rsidR="00B56FDB" w:rsidRDefault="00B56FDB" w:rsidP="00B56FDB">
            <w:pPr>
              <w:tabs>
                <w:tab w:val="left" w:pos="935"/>
              </w:tabs>
              <w:spacing w:after="120"/>
              <w:jc w:val="center"/>
              <w:rPr>
                <w:rFonts w:asciiTheme="minorBidi" w:hAnsiTheme="minorBidi"/>
                <w:sz w:val="32"/>
                <w:szCs w:val="32"/>
                <w:rtl/>
                <w:lang w:bidi="ar-IQ"/>
              </w:rPr>
            </w:pPr>
            <w:r>
              <w:rPr>
                <w:rFonts w:asciiTheme="minorBidi" w:hAnsiTheme="minorBidi" w:hint="cs"/>
                <w:sz w:val="32"/>
                <w:szCs w:val="32"/>
                <w:rtl/>
                <w:lang w:bidi="ar-IQ"/>
              </w:rPr>
              <w:t xml:space="preserve">الأعداد </w:t>
            </w:r>
          </w:p>
        </w:tc>
        <w:tc>
          <w:tcPr>
            <w:tcW w:w="1420" w:type="dxa"/>
          </w:tcPr>
          <w:p w:rsidR="00B56FDB" w:rsidRDefault="00B56FDB" w:rsidP="00B56FDB">
            <w:pPr>
              <w:tabs>
                <w:tab w:val="left" w:pos="935"/>
              </w:tabs>
              <w:spacing w:after="120"/>
              <w:jc w:val="center"/>
              <w:rPr>
                <w:rFonts w:asciiTheme="minorBidi" w:hAnsiTheme="minorBidi"/>
                <w:sz w:val="32"/>
                <w:szCs w:val="32"/>
                <w:rtl/>
                <w:lang w:bidi="ar-IQ"/>
              </w:rPr>
            </w:pPr>
            <w:r>
              <w:rPr>
                <w:rFonts w:asciiTheme="minorBidi" w:hAnsiTheme="minorBidi" w:hint="cs"/>
                <w:sz w:val="32"/>
                <w:szCs w:val="32"/>
                <w:rtl/>
                <w:lang w:bidi="ar-IQ"/>
              </w:rPr>
              <w:t>15,1</w:t>
            </w:r>
          </w:p>
        </w:tc>
        <w:tc>
          <w:tcPr>
            <w:tcW w:w="1420" w:type="dxa"/>
          </w:tcPr>
          <w:p w:rsidR="00B56FDB" w:rsidRDefault="00B56FDB" w:rsidP="00B56FDB">
            <w:pPr>
              <w:tabs>
                <w:tab w:val="left" w:pos="935"/>
              </w:tabs>
              <w:spacing w:after="120"/>
              <w:jc w:val="center"/>
              <w:rPr>
                <w:rFonts w:asciiTheme="minorBidi" w:hAnsiTheme="minorBidi"/>
                <w:sz w:val="32"/>
                <w:szCs w:val="32"/>
                <w:rtl/>
                <w:lang w:bidi="ar-IQ"/>
              </w:rPr>
            </w:pPr>
            <w:r>
              <w:rPr>
                <w:rFonts w:asciiTheme="minorBidi" w:hAnsiTheme="minorBidi" w:hint="cs"/>
                <w:sz w:val="32"/>
                <w:szCs w:val="32"/>
                <w:rtl/>
                <w:lang w:bidi="ar-IQ"/>
              </w:rPr>
              <w:t>2,0</w:t>
            </w:r>
          </w:p>
        </w:tc>
        <w:tc>
          <w:tcPr>
            <w:tcW w:w="1420" w:type="dxa"/>
          </w:tcPr>
          <w:p w:rsidR="00B56FDB" w:rsidRDefault="00B56FDB" w:rsidP="00B56FDB">
            <w:pPr>
              <w:tabs>
                <w:tab w:val="left" w:pos="935"/>
              </w:tabs>
              <w:spacing w:after="120"/>
              <w:jc w:val="center"/>
              <w:rPr>
                <w:rFonts w:asciiTheme="minorBidi" w:hAnsiTheme="minorBidi"/>
                <w:sz w:val="32"/>
                <w:szCs w:val="32"/>
                <w:rtl/>
                <w:lang w:bidi="ar-IQ"/>
              </w:rPr>
            </w:pPr>
            <w:r>
              <w:rPr>
                <w:rFonts w:asciiTheme="minorBidi" w:hAnsiTheme="minorBidi" w:hint="cs"/>
                <w:sz w:val="32"/>
                <w:szCs w:val="32"/>
                <w:rtl/>
                <w:lang w:bidi="ar-IQ"/>
              </w:rPr>
              <w:t>1,321</w:t>
            </w:r>
          </w:p>
        </w:tc>
        <w:tc>
          <w:tcPr>
            <w:tcW w:w="1421" w:type="dxa"/>
          </w:tcPr>
          <w:p w:rsidR="00B56FDB" w:rsidRDefault="00B56FDB" w:rsidP="00B56FDB">
            <w:pPr>
              <w:tabs>
                <w:tab w:val="left" w:pos="935"/>
              </w:tabs>
              <w:spacing w:after="120"/>
              <w:jc w:val="center"/>
              <w:rPr>
                <w:rFonts w:asciiTheme="minorBidi" w:hAnsiTheme="minorBidi"/>
                <w:sz w:val="32"/>
                <w:szCs w:val="32"/>
                <w:rtl/>
                <w:lang w:bidi="ar-IQ"/>
              </w:rPr>
            </w:pPr>
            <w:r>
              <w:rPr>
                <w:rFonts w:asciiTheme="minorBidi" w:hAnsiTheme="minorBidi" w:hint="cs"/>
                <w:sz w:val="32"/>
                <w:szCs w:val="32"/>
                <w:rtl/>
                <w:lang w:bidi="ar-IQ"/>
              </w:rPr>
              <w:t>0,388</w:t>
            </w:r>
          </w:p>
        </w:tc>
        <w:tc>
          <w:tcPr>
            <w:tcW w:w="1421" w:type="dxa"/>
          </w:tcPr>
          <w:p w:rsidR="00B56FDB" w:rsidRDefault="00B56FDB" w:rsidP="00B56FDB">
            <w:pPr>
              <w:tabs>
                <w:tab w:val="left" w:pos="935"/>
              </w:tabs>
              <w:spacing w:after="120"/>
              <w:jc w:val="center"/>
              <w:rPr>
                <w:rFonts w:asciiTheme="minorBidi" w:hAnsiTheme="minorBidi"/>
                <w:sz w:val="32"/>
                <w:szCs w:val="32"/>
                <w:rtl/>
                <w:lang w:bidi="ar-IQ"/>
              </w:rPr>
            </w:pPr>
            <w:r>
              <w:rPr>
                <w:rFonts w:asciiTheme="minorBidi" w:hAnsiTheme="minorBidi" w:hint="cs"/>
                <w:sz w:val="32"/>
                <w:szCs w:val="32"/>
                <w:rtl/>
                <w:lang w:bidi="ar-IQ"/>
              </w:rPr>
              <w:t>معنوي</w:t>
            </w:r>
          </w:p>
        </w:tc>
      </w:tr>
    </w:tbl>
    <w:p w:rsidR="00B56FDB" w:rsidRDefault="00B56FDB" w:rsidP="00B56FDB">
      <w:pPr>
        <w:tabs>
          <w:tab w:val="left" w:pos="935"/>
        </w:tabs>
        <w:spacing w:after="120" w:line="240" w:lineRule="auto"/>
        <w:jc w:val="center"/>
        <w:rPr>
          <w:rFonts w:asciiTheme="minorBidi" w:hAnsiTheme="minorBidi"/>
          <w:sz w:val="32"/>
          <w:szCs w:val="32"/>
          <w:rtl/>
          <w:lang w:bidi="ar-IQ"/>
        </w:rPr>
      </w:pPr>
    </w:p>
    <w:p w:rsidR="00B56FDB" w:rsidRDefault="00B56FDB" w:rsidP="00B56FDB">
      <w:pPr>
        <w:tabs>
          <w:tab w:val="left" w:pos="935"/>
        </w:tabs>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يظهر لنا من خلال ملاحظة جدول رقم (1) ان قيمة الوسط الحسابي لمهارة الاعداد قد بلغت (15,1) والانحراف المعياري قد بلغ (2,0) وان قيمة معامل الارتباط المحسوبة (0,6) عند درجة (   ) ومستوى الدلالة (   ) في حين بلغت القيمة الجدولية (   ) وبما ان المحسوبة اكبر من الجدولية اذ ان الدلالة معنوية .</w:t>
      </w:r>
    </w:p>
    <w:p w:rsidR="00B56FDB" w:rsidRDefault="00B56FDB" w:rsidP="00B56FDB">
      <w:pPr>
        <w:tabs>
          <w:tab w:val="left" w:pos="935"/>
        </w:tabs>
        <w:spacing w:after="120" w:line="240" w:lineRule="auto"/>
        <w:jc w:val="mediumKashida"/>
        <w:rPr>
          <w:rFonts w:asciiTheme="minorBidi" w:hAnsiTheme="minorBidi"/>
          <w:sz w:val="32"/>
          <w:szCs w:val="32"/>
          <w:rtl/>
          <w:lang w:bidi="ar-IQ"/>
        </w:rPr>
      </w:pPr>
    </w:p>
    <w:p w:rsidR="00B56FDB" w:rsidRDefault="00B56FDB" w:rsidP="00B56FDB">
      <w:pPr>
        <w:tabs>
          <w:tab w:val="left" w:pos="935"/>
        </w:tabs>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4-2 مناقشة النتائج </w:t>
      </w:r>
    </w:p>
    <w:p w:rsidR="00B56FDB" w:rsidRDefault="00B56FDB" w:rsidP="00B56FDB">
      <w:pPr>
        <w:tabs>
          <w:tab w:val="left" w:pos="935"/>
        </w:tabs>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يتبين لنا من خلال النتائج التي حصلت عليها الباحثة من جدول رقم (1) أن هنالك علاقة ارتباط معنوي في مهارة الأعداد بكرة الطائرة ولدى عينة البحث ودرجة الفحص والتدقيق لديهن وهذا يدل على ان تكنيك اداء مهارة الاعداد جاء متلائم مع ما تمتلكه الطالبات من قيمة لمستوى تكوين المدركات لديهن وهذا يتبع خصوصية مهارة الاعداد التي تعد أسهل من باقي مهارات كرة الطائرة كذلك يرجع السبب في معنوية النتائج من وجهة نظر الباحثة بالاضافة الى خصوصية هذه المهارة مهم جداً في التدريب والإدراك المستمر الذي حصل عليه طالبات العينة .(</w:t>
      </w:r>
      <w:r>
        <w:rPr>
          <w:rStyle w:val="a4"/>
          <w:rFonts w:asciiTheme="minorBidi" w:hAnsiTheme="minorBidi"/>
          <w:sz w:val="32"/>
          <w:szCs w:val="32"/>
          <w:rtl/>
          <w:lang w:bidi="ar-IQ"/>
        </w:rPr>
        <w:footnoteReference w:id="21"/>
      </w:r>
      <w:r>
        <w:rPr>
          <w:rFonts w:asciiTheme="minorBidi" w:hAnsiTheme="minorBidi" w:hint="cs"/>
          <w:sz w:val="32"/>
          <w:szCs w:val="32"/>
          <w:rtl/>
          <w:lang w:bidi="ar-IQ"/>
        </w:rPr>
        <w:t>)</w:t>
      </w:r>
    </w:p>
    <w:p w:rsidR="00B56FDB" w:rsidRDefault="00083FCC" w:rsidP="00B56FDB">
      <w:pPr>
        <w:tabs>
          <w:tab w:val="left" w:pos="935"/>
        </w:tabs>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وذلك لكونهن طالبات في المرحلة الرابعة وعليه فأن تدريبهن لثلاث سنوات على اعتبار ان كرة الطائرة تدرس ثلاث سنوات وبالتالي حصول طالبات بعينة على قدر كافي من التدريب على الأداء وبالتالي الوصول الى مستوى جيد من (الفحص ـ التدقيق) لديهن وهذا يتفق مع الأداء .</w:t>
      </w:r>
    </w:p>
    <w:p w:rsidR="00083FCC" w:rsidRDefault="00083FCC" w:rsidP="00B56FDB">
      <w:pPr>
        <w:tabs>
          <w:tab w:val="left" w:pos="935"/>
        </w:tabs>
        <w:spacing w:after="120" w:line="240" w:lineRule="auto"/>
        <w:jc w:val="mediumKashida"/>
        <w:rPr>
          <w:rFonts w:asciiTheme="minorBidi" w:hAnsiTheme="minorBidi" w:hint="cs"/>
          <w:sz w:val="32"/>
          <w:szCs w:val="32"/>
          <w:rtl/>
          <w:lang w:bidi="ar-IQ"/>
        </w:rPr>
      </w:pPr>
    </w:p>
    <w:p w:rsidR="00083FCC" w:rsidRDefault="00083FCC" w:rsidP="00B56FDB">
      <w:pPr>
        <w:tabs>
          <w:tab w:val="left" w:pos="935"/>
        </w:tabs>
        <w:spacing w:after="120" w:line="240" w:lineRule="auto"/>
        <w:jc w:val="mediumKashida"/>
        <w:rPr>
          <w:rFonts w:asciiTheme="minorBidi" w:hAnsiTheme="minorBidi"/>
          <w:sz w:val="32"/>
          <w:szCs w:val="32"/>
          <w:rtl/>
          <w:lang w:bidi="ar-IQ"/>
        </w:rPr>
      </w:pPr>
    </w:p>
    <w:p w:rsidR="00083FCC" w:rsidRDefault="00083FCC" w:rsidP="00B56FDB">
      <w:pPr>
        <w:tabs>
          <w:tab w:val="left" w:pos="935"/>
        </w:tabs>
        <w:spacing w:after="120" w:line="240" w:lineRule="auto"/>
        <w:jc w:val="mediumKashida"/>
        <w:rPr>
          <w:rFonts w:asciiTheme="minorBidi" w:hAnsiTheme="minorBidi"/>
          <w:sz w:val="32"/>
          <w:szCs w:val="32"/>
          <w:rtl/>
          <w:lang w:bidi="ar-IQ"/>
        </w:rPr>
      </w:pPr>
    </w:p>
    <w:p w:rsidR="00083FCC" w:rsidRDefault="00083FCC" w:rsidP="00B56FDB">
      <w:pPr>
        <w:tabs>
          <w:tab w:val="left" w:pos="935"/>
        </w:tabs>
        <w:spacing w:after="120" w:line="240" w:lineRule="auto"/>
        <w:jc w:val="mediumKashida"/>
        <w:rPr>
          <w:rFonts w:asciiTheme="minorBidi" w:hAnsiTheme="minorBidi"/>
          <w:sz w:val="32"/>
          <w:szCs w:val="32"/>
          <w:rtl/>
          <w:lang w:bidi="ar-IQ"/>
        </w:rPr>
      </w:pPr>
    </w:p>
    <w:p w:rsidR="00083FCC" w:rsidRDefault="00083FCC" w:rsidP="00083FCC">
      <w:pPr>
        <w:tabs>
          <w:tab w:val="left" w:pos="935"/>
        </w:tabs>
        <w:spacing w:after="120" w:line="240" w:lineRule="auto"/>
        <w:jc w:val="center"/>
        <w:rPr>
          <w:rFonts w:ascii="Andalus" w:hAnsi="Andalus" w:cs="Andalus"/>
          <w:sz w:val="48"/>
          <w:szCs w:val="48"/>
          <w:rtl/>
          <w:lang w:bidi="ar-IQ"/>
        </w:rPr>
      </w:pPr>
      <w:r>
        <w:rPr>
          <w:rFonts w:ascii="Andalus" w:hAnsi="Andalus" w:cs="Andalus" w:hint="cs"/>
          <w:sz w:val="48"/>
          <w:szCs w:val="48"/>
          <w:rtl/>
          <w:lang w:bidi="ar-IQ"/>
        </w:rPr>
        <w:t>الباب الخامس</w:t>
      </w:r>
    </w:p>
    <w:p w:rsidR="00083FCC" w:rsidRDefault="00083FCC" w:rsidP="00083FCC">
      <w:pPr>
        <w:tabs>
          <w:tab w:val="left" w:pos="935"/>
        </w:tabs>
        <w:spacing w:after="120" w:line="240" w:lineRule="auto"/>
        <w:jc w:val="mediumKashida"/>
        <w:rPr>
          <w:rFonts w:ascii="Andalus" w:hAnsi="Andalus" w:cs="Andalus"/>
          <w:sz w:val="48"/>
          <w:szCs w:val="48"/>
          <w:rtl/>
          <w:lang w:bidi="ar-IQ"/>
        </w:rPr>
      </w:pPr>
      <w:r>
        <w:rPr>
          <w:rFonts w:ascii="Andalus" w:hAnsi="Andalus" w:cs="Andalus" w:hint="cs"/>
          <w:sz w:val="48"/>
          <w:szCs w:val="48"/>
          <w:rtl/>
          <w:lang w:bidi="ar-IQ"/>
        </w:rPr>
        <w:t>5-1 الاستنتاجات والتوصيات .</w:t>
      </w:r>
    </w:p>
    <w:p w:rsidR="00083FCC" w:rsidRDefault="00083FCC" w:rsidP="00083FCC">
      <w:pPr>
        <w:tabs>
          <w:tab w:val="left" w:pos="935"/>
        </w:tabs>
        <w:spacing w:after="120" w:line="240" w:lineRule="auto"/>
        <w:jc w:val="mediumKashida"/>
        <w:rPr>
          <w:rFonts w:ascii="Andalus" w:hAnsi="Andalus" w:cs="Andalus"/>
          <w:sz w:val="48"/>
          <w:szCs w:val="48"/>
          <w:rtl/>
          <w:lang w:bidi="ar-IQ"/>
        </w:rPr>
      </w:pPr>
      <w:r>
        <w:rPr>
          <w:rFonts w:ascii="Andalus" w:hAnsi="Andalus" w:cs="Andalus" w:hint="cs"/>
          <w:sz w:val="48"/>
          <w:szCs w:val="48"/>
          <w:rtl/>
          <w:lang w:bidi="ar-IQ"/>
        </w:rPr>
        <w:t>5-2 الاستنتاجات .</w:t>
      </w:r>
    </w:p>
    <w:p w:rsidR="00083FCC" w:rsidRDefault="00083FCC" w:rsidP="00083FCC">
      <w:pPr>
        <w:tabs>
          <w:tab w:val="left" w:pos="935"/>
        </w:tabs>
        <w:spacing w:after="120" w:line="240" w:lineRule="auto"/>
        <w:jc w:val="mediumKashida"/>
        <w:rPr>
          <w:rFonts w:ascii="Andalus" w:hAnsi="Andalus" w:cs="Andalus"/>
          <w:sz w:val="48"/>
          <w:szCs w:val="48"/>
          <w:rtl/>
          <w:lang w:bidi="ar-IQ"/>
        </w:rPr>
      </w:pPr>
      <w:r>
        <w:rPr>
          <w:rFonts w:ascii="Andalus" w:hAnsi="Andalus" w:cs="Andalus" w:hint="cs"/>
          <w:sz w:val="48"/>
          <w:szCs w:val="48"/>
          <w:rtl/>
          <w:lang w:bidi="ar-IQ"/>
        </w:rPr>
        <w:t>5-3 التوصيات .</w:t>
      </w:r>
    </w:p>
    <w:p w:rsidR="00083FCC" w:rsidRDefault="00083FCC" w:rsidP="00083FCC">
      <w:pPr>
        <w:tabs>
          <w:tab w:val="left" w:pos="935"/>
        </w:tabs>
        <w:spacing w:after="120" w:line="240" w:lineRule="auto"/>
        <w:jc w:val="mediumKashida"/>
        <w:rPr>
          <w:rFonts w:ascii="Andalus" w:hAnsi="Andalus" w:cs="Andalus"/>
          <w:sz w:val="48"/>
          <w:szCs w:val="48"/>
          <w:rtl/>
          <w:lang w:bidi="ar-IQ"/>
        </w:rPr>
      </w:pPr>
    </w:p>
    <w:p w:rsidR="00083FCC" w:rsidRDefault="00083FCC" w:rsidP="00083FCC">
      <w:pPr>
        <w:tabs>
          <w:tab w:val="left" w:pos="935"/>
        </w:tabs>
        <w:spacing w:after="120" w:line="240" w:lineRule="auto"/>
        <w:jc w:val="mediumKashida"/>
        <w:rPr>
          <w:rFonts w:ascii="Andalus" w:hAnsi="Andalus" w:cs="Andalus"/>
          <w:sz w:val="48"/>
          <w:szCs w:val="48"/>
          <w:rtl/>
          <w:lang w:bidi="ar-IQ"/>
        </w:rPr>
      </w:pPr>
    </w:p>
    <w:p w:rsidR="00083FCC" w:rsidRDefault="00083FCC" w:rsidP="00083FCC">
      <w:pPr>
        <w:tabs>
          <w:tab w:val="left" w:pos="935"/>
        </w:tabs>
        <w:spacing w:after="120" w:line="240" w:lineRule="auto"/>
        <w:jc w:val="mediumKashida"/>
        <w:rPr>
          <w:rFonts w:ascii="Andalus" w:hAnsi="Andalus" w:cs="Andalus"/>
          <w:sz w:val="48"/>
          <w:szCs w:val="48"/>
          <w:rtl/>
          <w:lang w:bidi="ar-IQ"/>
        </w:rPr>
      </w:pPr>
    </w:p>
    <w:p w:rsidR="00083FCC" w:rsidRDefault="00083FCC" w:rsidP="00083FCC">
      <w:pPr>
        <w:tabs>
          <w:tab w:val="left" w:pos="935"/>
        </w:tabs>
        <w:spacing w:after="120" w:line="240" w:lineRule="auto"/>
        <w:jc w:val="mediumKashida"/>
        <w:rPr>
          <w:rFonts w:ascii="Andalus" w:hAnsi="Andalus" w:cs="Andalus"/>
          <w:sz w:val="48"/>
          <w:szCs w:val="48"/>
          <w:rtl/>
          <w:lang w:bidi="ar-IQ"/>
        </w:rPr>
      </w:pPr>
    </w:p>
    <w:p w:rsidR="00083FCC" w:rsidRDefault="00083FCC" w:rsidP="00083FCC">
      <w:pPr>
        <w:tabs>
          <w:tab w:val="left" w:pos="935"/>
        </w:tabs>
        <w:spacing w:after="120" w:line="240" w:lineRule="auto"/>
        <w:jc w:val="mediumKashida"/>
        <w:rPr>
          <w:rFonts w:ascii="Andalus" w:hAnsi="Andalus" w:cs="Andalus"/>
          <w:sz w:val="48"/>
          <w:szCs w:val="48"/>
          <w:rtl/>
          <w:lang w:bidi="ar-IQ"/>
        </w:rPr>
      </w:pPr>
    </w:p>
    <w:p w:rsidR="00083FCC" w:rsidRDefault="00083FCC" w:rsidP="00083FCC">
      <w:pPr>
        <w:tabs>
          <w:tab w:val="left" w:pos="935"/>
        </w:tabs>
        <w:spacing w:after="120" w:line="240" w:lineRule="auto"/>
        <w:jc w:val="mediumKashida"/>
        <w:rPr>
          <w:rFonts w:ascii="Andalus" w:hAnsi="Andalus" w:cs="Andalus"/>
          <w:sz w:val="48"/>
          <w:szCs w:val="48"/>
          <w:rtl/>
          <w:lang w:bidi="ar-IQ"/>
        </w:rPr>
      </w:pPr>
    </w:p>
    <w:p w:rsidR="00083FCC" w:rsidRDefault="00083FCC" w:rsidP="00083FCC">
      <w:pPr>
        <w:tabs>
          <w:tab w:val="left" w:pos="935"/>
        </w:tabs>
        <w:spacing w:after="120" w:line="240" w:lineRule="auto"/>
        <w:jc w:val="mediumKashida"/>
        <w:rPr>
          <w:rFonts w:ascii="Andalus" w:hAnsi="Andalus" w:cs="Andalus"/>
          <w:sz w:val="48"/>
          <w:szCs w:val="48"/>
          <w:rtl/>
          <w:lang w:bidi="ar-IQ"/>
        </w:rPr>
      </w:pPr>
    </w:p>
    <w:p w:rsidR="00083FCC" w:rsidRDefault="00083FCC" w:rsidP="00083FCC">
      <w:pPr>
        <w:tabs>
          <w:tab w:val="left" w:pos="935"/>
        </w:tabs>
        <w:spacing w:after="120" w:line="240" w:lineRule="auto"/>
        <w:jc w:val="mediumKashida"/>
        <w:rPr>
          <w:rFonts w:ascii="Andalus" w:hAnsi="Andalus" w:cs="Andalus"/>
          <w:sz w:val="48"/>
          <w:szCs w:val="48"/>
          <w:rtl/>
          <w:lang w:bidi="ar-IQ"/>
        </w:rPr>
      </w:pPr>
    </w:p>
    <w:p w:rsidR="00083FCC" w:rsidRDefault="00083FCC" w:rsidP="00083FCC">
      <w:pPr>
        <w:tabs>
          <w:tab w:val="left" w:pos="935"/>
        </w:tabs>
        <w:spacing w:after="120" w:line="240" w:lineRule="auto"/>
        <w:jc w:val="mediumKashida"/>
        <w:rPr>
          <w:rFonts w:ascii="Andalus" w:hAnsi="Andalus" w:cs="Andalus"/>
          <w:sz w:val="48"/>
          <w:szCs w:val="48"/>
          <w:rtl/>
          <w:lang w:bidi="ar-IQ"/>
        </w:rPr>
      </w:pPr>
    </w:p>
    <w:p w:rsidR="00083FCC" w:rsidRDefault="00083FCC" w:rsidP="00083FCC">
      <w:pPr>
        <w:tabs>
          <w:tab w:val="left" w:pos="935"/>
        </w:tabs>
        <w:spacing w:after="120" w:line="240" w:lineRule="auto"/>
        <w:jc w:val="mediumKashida"/>
        <w:rPr>
          <w:rFonts w:ascii="Andalus" w:hAnsi="Andalus" w:cs="Andalus"/>
          <w:sz w:val="48"/>
          <w:szCs w:val="48"/>
          <w:rtl/>
          <w:lang w:bidi="ar-IQ"/>
        </w:rPr>
      </w:pPr>
    </w:p>
    <w:p w:rsidR="00083FCC" w:rsidRDefault="00083FCC" w:rsidP="00083FCC">
      <w:pPr>
        <w:tabs>
          <w:tab w:val="left" w:pos="935"/>
        </w:tabs>
        <w:spacing w:after="120" w:line="240" w:lineRule="auto"/>
        <w:jc w:val="mediumKashida"/>
        <w:rPr>
          <w:rFonts w:ascii="Andalus" w:hAnsi="Andalus" w:cs="Andalus"/>
          <w:sz w:val="48"/>
          <w:szCs w:val="48"/>
          <w:rtl/>
          <w:lang w:bidi="ar-IQ"/>
        </w:rPr>
      </w:pPr>
    </w:p>
    <w:p w:rsidR="00083FCC" w:rsidRDefault="00083FCC" w:rsidP="00083FCC">
      <w:pPr>
        <w:tabs>
          <w:tab w:val="left" w:pos="935"/>
        </w:tabs>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5-1 الاستنتاجات </w:t>
      </w:r>
    </w:p>
    <w:p w:rsidR="00083FCC" w:rsidRDefault="00083FCC" w:rsidP="00083FCC">
      <w:pPr>
        <w:tabs>
          <w:tab w:val="left" w:pos="935"/>
        </w:tabs>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 xml:space="preserve">ان هنالك علاقة ارتباط ذات دلالة معنوية بين مستوى الفحص والتدقيق ومهارة الاعداد </w:t>
      </w:r>
    </w:p>
    <w:p w:rsidR="00083FCC" w:rsidRDefault="00083FCC" w:rsidP="00083FCC">
      <w:pPr>
        <w:tabs>
          <w:tab w:val="left" w:pos="935"/>
        </w:tabs>
        <w:spacing w:after="120" w:line="240" w:lineRule="auto"/>
        <w:jc w:val="mediumKashida"/>
        <w:rPr>
          <w:rFonts w:asciiTheme="minorBidi" w:hAnsiTheme="minorBidi"/>
          <w:sz w:val="32"/>
          <w:szCs w:val="32"/>
          <w:rtl/>
          <w:lang w:bidi="ar-IQ"/>
        </w:rPr>
      </w:pPr>
    </w:p>
    <w:p w:rsidR="00083FCC" w:rsidRPr="00083FCC" w:rsidRDefault="00083FCC" w:rsidP="00083FCC">
      <w:pPr>
        <w:tabs>
          <w:tab w:val="left" w:pos="935"/>
        </w:tabs>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5-2 التوصيات </w:t>
      </w:r>
    </w:p>
    <w:p w:rsidR="00083FCC" w:rsidRDefault="00083FCC" w:rsidP="00083FCC">
      <w:pPr>
        <w:tabs>
          <w:tab w:val="left" w:pos="935"/>
        </w:tabs>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1- الاهتمام بمستوى الفحص والتدقيق لدى المتعلمين وذلك لانه مهم جدا ً لانه يعكس للمتعلم مدى امكانية الطالب على اداء المهارات .</w:t>
      </w:r>
    </w:p>
    <w:p w:rsidR="00083FCC" w:rsidRDefault="00083FCC" w:rsidP="00083FCC">
      <w:pPr>
        <w:tabs>
          <w:tab w:val="left" w:pos="935"/>
        </w:tabs>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2- اجراء دراسات وبحوث اخرى تتناول تكوين الفحص والتدقيق مع مهارة اخرى بكرة الطائرة .</w:t>
      </w:r>
    </w:p>
    <w:p w:rsidR="00083FCC" w:rsidRDefault="00083FCC" w:rsidP="00083FCC">
      <w:pPr>
        <w:tabs>
          <w:tab w:val="left" w:pos="935"/>
        </w:tabs>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3- اجراء دراسات وبحوث اخرى تتناول الفحص والتدقيق مع انشطة اخرى .</w:t>
      </w:r>
    </w:p>
    <w:p w:rsidR="00083FCC" w:rsidRDefault="00083FCC" w:rsidP="00083FCC">
      <w:pPr>
        <w:tabs>
          <w:tab w:val="left" w:pos="935"/>
        </w:tabs>
        <w:spacing w:after="120" w:line="240" w:lineRule="auto"/>
        <w:jc w:val="mediumKashida"/>
        <w:rPr>
          <w:rFonts w:asciiTheme="minorBidi" w:hAnsiTheme="minorBidi"/>
          <w:sz w:val="32"/>
          <w:szCs w:val="32"/>
          <w:rtl/>
          <w:lang w:bidi="ar-IQ"/>
        </w:rPr>
      </w:pPr>
    </w:p>
    <w:p w:rsidR="00083FCC" w:rsidRDefault="00083FCC" w:rsidP="00083FCC">
      <w:pPr>
        <w:tabs>
          <w:tab w:val="left" w:pos="935"/>
        </w:tabs>
        <w:spacing w:after="120" w:line="240" w:lineRule="auto"/>
        <w:jc w:val="mediumKashida"/>
        <w:rPr>
          <w:rFonts w:asciiTheme="minorBidi" w:hAnsiTheme="minorBidi"/>
          <w:sz w:val="32"/>
          <w:szCs w:val="32"/>
          <w:rtl/>
          <w:lang w:bidi="ar-IQ"/>
        </w:rPr>
      </w:pPr>
    </w:p>
    <w:p w:rsidR="00083FCC" w:rsidRDefault="00083FCC" w:rsidP="00083FCC">
      <w:pPr>
        <w:tabs>
          <w:tab w:val="left" w:pos="935"/>
        </w:tabs>
        <w:spacing w:after="120" w:line="240" w:lineRule="auto"/>
        <w:jc w:val="mediumKashida"/>
        <w:rPr>
          <w:rFonts w:asciiTheme="minorBidi" w:hAnsiTheme="minorBidi"/>
          <w:sz w:val="32"/>
          <w:szCs w:val="32"/>
          <w:rtl/>
          <w:lang w:bidi="ar-IQ"/>
        </w:rPr>
      </w:pPr>
    </w:p>
    <w:p w:rsidR="00083FCC" w:rsidRDefault="00083FCC" w:rsidP="00083FCC">
      <w:pPr>
        <w:tabs>
          <w:tab w:val="left" w:pos="935"/>
        </w:tabs>
        <w:spacing w:after="120" w:line="240" w:lineRule="auto"/>
        <w:jc w:val="mediumKashida"/>
        <w:rPr>
          <w:rFonts w:asciiTheme="minorBidi" w:hAnsiTheme="minorBidi"/>
          <w:sz w:val="32"/>
          <w:szCs w:val="32"/>
          <w:rtl/>
          <w:lang w:bidi="ar-IQ"/>
        </w:rPr>
      </w:pPr>
    </w:p>
    <w:p w:rsidR="00083FCC" w:rsidRDefault="00083FCC" w:rsidP="00083FCC">
      <w:pPr>
        <w:tabs>
          <w:tab w:val="left" w:pos="935"/>
        </w:tabs>
        <w:spacing w:after="120" w:line="240" w:lineRule="auto"/>
        <w:jc w:val="mediumKashida"/>
        <w:rPr>
          <w:rFonts w:asciiTheme="minorBidi" w:hAnsiTheme="minorBidi"/>
          <w:sz w:val="32"/>
          <w:szCs w:val="32"/>
          <w:rtl/>
          <w:lang w:bidi="ar-IQ"/>
        </w:rPr>
      </w:pPr>
    </w:p>
    <w:p w:rsidR="00083FCC" w:rsidRDefault="00083FCC" w:rsidP="00083FCC">
      <w:pPr>
        <w:tabs>
          <w:tab w:val="left" w:pos="935"/>
        </w:tabs>
        <w:spacing w:after="120" w:line="240" w:lineRule="auto"/>
        <w:jc w:val="mediumKashida"/>
        <w:rPr>
          <w:rFonts w:asciiTheme="minorBidi" w:hAnsiTheme="minorBidi"/>
          <w:sz w:val="32"/>
          <w:szCs w:val="32"/>
          <w:rtl/>
          <w:lang w:bidi="ar-IQ"/>
        </w:rPr>
      </w:pPr>
    </w:p>
    <w:p w:rsidR="00083FCC" w:rsidRDefault="00083FCC" w:rsidP="00083FCC">
      <w:pPr>
        <w:tabs>
          <w:tab w:val="left" w:pos="935"/>
        </w:tabs>
        <w:spacing w:after="120" w:line="240" w:lineRule="auto"/>
        <w:jc w:val="mediumKashida"/>
        <w:rPr>
          <w:rFonts w:asciiTheme="minorBidi" w:hAnsiTheme="minorBidi"/>
          <w:sz w:val="32"/>
          <w:szCs w:val="32"/>
          <w:rtl/>
          <w:lang w:bidi="ar-IQ"/>
        </w:rPr>
      </w:pPr>
    </w:p>
    <w:p w:rsidR="00083FCC" w:rsidRDefault="00083FCC" w:rsidP="00083FCC">
      <w:pPr>
        <w:tabs>
          <w:tab w:val="left" w:pos="935"/>
        </w:tabs>
        <w:spacing w:after="120" w:line="240" w:lineRule="auto"/>
        <w:jc w:val="mediumKashida"/>
        <w:rPr>
          <w:rFonts w:asciiTheme="minorBidi" w:hAnsiTheme="minorBidi"/>
          <w:sz w:val="32"/>
          <w:szCs w:val="32"/>
          <w:rtl/>
          <w:lang w:bidi="ar-IQ"/>
        </w:rPr>
      </w:pPr>
    </w:p>
    <w:p w:rsidR="00083FCC" w:rsidRDefault="00083FCC" w:rsidP="00083FCC">
      <w:pPr>
        <w:tabs>
          <w:tab w:val="left" w:pos="935"/>
        </w:tabs>
        <w:spacing w:after="120" w:line="240" w:lineRule="auto"/>
        <w:jc w:val="mediumKashida"/>
        <w:rPr>
          <w:rFonts w:asciiTheme="minorBidi" w:hAnsiTheme="minorBidi"/>
          <w:sz w:val="32"/>
          <w:szCs w:val="32"/>
          <w:rtl/>
          <w:lang w:bidi="ar-IQ"/>
        </w:rPr>
      </w:pPr>
    </w:p>
    <w:p w:rsidR="00083FCC" w:rsidRDefault="00083FCC" w:rsidP="00083FCC">
      <w:pPr>
        <w:tabs>
          <w:tab w:val="left" w:pos="935"/>
        </w:tabs>
        <w:spacing w:after="120" w:line="240" w:lineRule="auto"/>
        <w:jc w:val="mediumKashida"/>
        <w:rPr>
          <w:rFonts w:asciiTheme="minorBidi" w:hAnsiTheme="minorBidi"/>
          <w:sz w:val="32"/>
          <w:szCs w:val="32"/>
          <w:rtl/>
          <w:lang w:bidi="ar-IQ"/>
        </w:rPr>
      </w:pPr>
    </w:p>
    <w:p w:rsidR="00083FCC" w:rsidRDefault="00083FCC" w:rsidP="00083FCC">
      <w:pPr>
        <w:tabs>
          <w:tab w:val="left" w:pos="935"/>
        </w:tabs>
        <w:spacing w:after="120" w:line="240" w:lineRule="auto"/>
        <w:jc w:val="mediumKashida"/>
        <w:rPr>
          <w:rFonts w:asciiTheme="minorBidi" w:hAnsiTheme="minorBidi"/>
          <w:sz w:val="32"/>
          <w:szCs w:val="32"/>
          <w:rtl/>
          <w:lang w:bidi="ar-IQ"/>
        </w:rPr>
      </w:pPr>
    </w:p>
    <w:p w:rsidR="00083FCC" w:rsidRDefault="00083FCC" w:rsidP="00083FCC">
      <w:pPr>
        <w:tabs>
          <w:tab w:val="left" w:pos="935"/>
        </w:tabs>
        <w:spacing w:after="120" w:line="240" w:lineRule="auto"/>
        <w:jc w:val="mediumKashida"/>
        <w:rPr>
          <w:rFonts w:asciiTheme="minorBidi" w:hAnsiTheme="minorBidi"/>
          <w:sz w:val="32"/>
          <w:szCs w:val="32"/>
          <w:rtl/>
          <w:lang w:bidi="ar-IQ"/>
        </w:rPr>
      </w:pPr>
    </w:p>
    <w:p w:rsidR="00083FCC" w:rsidRDefault="00083FCC" w:rsidP="00083FCC">
      <w:pPr>
        <w:tabs>
          <w:tab w:val="left" w:pos="935"/>
        </w:tabs>
        <w:spacing w:after="120" w:line="240" w:lineRule="auto"/>
        <w:jc w:val="mediumKashida"/>
        <w:rPr>
          <w:rFonts w:asciiTheme="minorBidi" w:hAnsiTheme="minorBidi"/>
          <w:sz w:val="32"/>
          <w:szCs w:val="32"/>
          <w:rtl/>
          <w:lang w:bidi="ar-IQ"/>
        </w:rPr>
      </w:pPr>
    </w:p>
    <w:p w:rsidR="00083FCC" w:rsidRDefault="00083FCC" w:rsidP="00083FCC">
      <w:pPr>
        <w:tabs>
          <w:tab w:val="left" w:pos="935"/>
        </w:tabs>
        <w:spacing w:after="120" w:line="240" w:lineRule="auto"/>
        <w:jc w:val="mediumKashida"/>
        <w:rPr>
          <w:rFonts w:asciiTheme="minorBidi" w:hAnsiTheme="minorBidi"/>
          <w:sz w:val="32"/>
          <w:szCs w:val="32"/>
          <w:rtl/>
          <w:lang w:bidi="ar-IQ"/>
        </w:rPr>
      </w:pPr>
    </w:p>
    <w:p w:rsidR="00083FCC" w:rsidRDefault="00083FCC" w:rsidP="00083FCC">
      <w:pPr>
        <w:tabs>
          <w:tab w:val="left" w:pos="935"/>
        </w:tabs>
        <w:spacing w:after="120" w:line="240" w:lineRule="auto"/>
        <w:jc w:val="mediumKashida"/>
        <w:rPr>
          <w:rFonts w:asciiTheme="minorBidi" w:hAnsiTheme="minorBidi"/>
          <w:sz w:val="32"/>
          <w:szCs w:val="32"/>
          <w:rtl/>
          <w:lang w:bidi="ar-IQ"/>
        </w:rPr>
      </w:pPr>
    </w:p>
    <w:p w:rsidR="00083FCC" w:rsidRDefault="00083FCC" w:rsidP="00083FCC">
      <w:pPr>
        <w:tabs>
          <w:tab w:val="left" w:pos="935"/>
        </w:tabs>
        <w:spacing w:after="120" w:line="240" w:lineRule="auto"/>
        <w:jc w:val="mediumKashida"/>
        <w:rPr>
          <w:rFonts w:asciiTheme="minorBidi" w:hAnsiTheme="minorBidi"/>
          <w:sz w:val="32"/>
          <w:szCs w:val="32"/>
          <w:rtl/>
          <w:lang w:bidi="ar-IQ"/>
        </w:rPr>
      </w:pPr>
    </w:p>
    <w:p w:rsidR="00083FCC" w:rsidRDefault="00083FCC" w:rsidP="00083FCC">
      <w:pPr>
        <w:tabs>
          <w:tab w:val="left" w:pos="935"/>
        </w:tabs>
        <w:spacing w:after="120" w:line="240" w:lineRule="auto"/>
        <w:jc w:val="mediumKashida"/>
        <w:rPr>
          <w:rFonts w:asciiTheme="minorBidi" w:hAnsiTheme="minorBidi"/>
          <w:sz w:val="32"/>
          <w:szCs w:val="32"/>
          <w:rtl/>
          <w:lang w:bidi="ar-IQ"/>
        </w:rPr>
      </w:pPr>
    </w:p>
    <w:p w:rsidR="00083FCC" w:rsidRDefault="00083FCC" w:rsidP="00083FCC">
      <w:pPr>
        <w:tabs>
          <w:tab w:val="left" w:pos="935"/>
        </w:tabs>
        <w:spacing w:after="120" w:line="240" w:lineRule="auto"/>
        <w:jc w:val="mediumKashida"/>
        <w:rPr>
          <w:rFonts w:asciiTheme="minorBidi" w:hAnsiTheme="minorBidi"/>
          <w:sz w:val="32"/>
          <w:szCs w:val="32"/>
          <w:rtl/>
          <w:lang w:bidi="ar-IQ"/>
        </w:rPr>
      </w:pPr>
    </w:p>
    <w:p w:rsidR="00083FCC" w:rsidRDefault="00083FCC" w:rsidP="00083FCC">
      <w:pPr>
        <w:tabs>
          <w:tab w:val="left" w:pos="935"/>
        </w:tabs>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الملاحق </w:t>
      </w:r>
    </w:p>
    <w:p w:rsidR="00083FCC" w:rsidRDefault="00083FCC" w:rsidP="00083FCC">
      <w:pPr>
        <w:tabs>
          <w:tab w:val="left" w:pos="935"/>
        </w:tabs>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ملحق رقم (    ) استمارة استبانة </w:t>
      </w:r>
    </w:p>
    <w:p w:rsidR="00083FCC" w:rsidRDefault="00083FCC" w:rsidP="00083FCC">
      <w:pPr>
        <w:tabs>
          <w:tab w:val="left" w:pos="935"/>
        </w:tabs>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تحديد الاختبارات المهارية </w:t>
      </w:r>
    </w:p>
    <w:p w:rsidR="00083FCC" w:rsidRDefault="00083FCC" w:rsidP="00083FCC">
      <w:pPr>
        <w:tabs>
          <w:tab w:val="left" w:pos="935"/>
        </w:tabs>
        <w:spacing w:after="120" w:line="240" w:lineRule="auto"/>
        <w:jc w:val="mediumKashida"/>
        <w:rPr>
          <w:rFonts w:asciiTheme="minorBidi" w:hAnsiTheme="minorBidi"/>
          <w:sz w:val="32"/>
          <w:szCs w:val="32"/>
          <w:rtl/>
          <w:lang w:bidi="ar-IQ"/>
        </w:rPr>
      </w:pPr>
    </w:p>
    <w:p w:rsidR="00083FCC" w:rsidRDefault="00083FCC" w:rsidP="00083FCC">
      <w:pPr>
        <w:tabs>
          <w:tab w:val="left" w:pos="935"/>
        </w:tabs>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الاستاذ              المحترم </w:t>
      </w:r>
    </w:p>
    <w:p w:rsidR="00083FCC" w:rsidRDefault="00083FCC" w:rsidP="00083FCC">
      <w:pPr>
        <w:tabs>
          <w:tab w:val="left" w:pos="935"/>
        </w:tabs>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تحية طيبة : ـ</w:t>
      </w:r>
    </w:p>
    <w:p w:rsidR="00083FCC" w:rsidRDefault="00083FCC" w:rsidP="00083FCC">
      <w:pPr>
        <w:tabs>
          <w:tab w:val="left" w:pos="935"/>
        </w:tabs>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تروم الباحثة </w:t>
      </w:r>
    </w:p>
    <w:p w:rsidR="00083FCC" w:rsidRDefault="00083FCC" w:rsidP="00083FCC">
      <w:pPr>
        <w:tabs>
          <w:tab w:val="left" w:pos="935"/>
        </w:tabs>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ونظرا ً لمكانتكم العلمية البارزة وما تتمتعون به من خبرة في مجال كرة الطائرة حرصت الباحثة على أخذ رأيكم واطلاعكم حول صلاحية الاختبارات المهاري المرفقة طيا ً مع هذه الاستمارة ويرجى التفضل باختيار الاختبار المناسب للبحث واضافة الى ما ترونه مناسب شاكرين تعاونكم معنا ........</w:t>
      </w:r>
    </w:p>
    <w:p w:rsidR="00083FCC" w:rsidRDefault="00083FCC" w:rsidP="00083FCC">
      <w:pPr>
        <w:tabs>
          <w:tab w:val="left" w:pos="935"/>
        </w:tabs>
        <w:spacing w:after="120" w:line="240" w:lineRule="auto"/>
        <w:jc w:val="mediumKashida"/>
        <w:rPr>
          <w:rFonts w:asciiTheme="minorBidi" w:hAnsiTheme="minorBidi"/>
          <w:sz w:val="32"/>
          <w:szCs w:val="32"/>
          <w:rtl/>
          <w:lang w:bidi="ar-IQ"/>
        </w:rPr>
      </w:pPr>
    </w:p>
    <w:p w:rsidR="00083FCC" w:rsidRDefault="00083FCC" w:rsidP="00083FCC">
      <w:pPr>
        <w:tabs>
          <w:tab w:val="left" w:pos="935"/>
        </w:tabs>
        <w:spacing w:after="120" w:line="240" w:lineRule="auto"/>
        <w:jc w:val="mediumKashida"/>
        <w:rPr>
          <w:rFonts w:asciiTheme="minorBidi" w:hAnsiTheme="minorBidi"/>
          <w:sz w:val="32"/>
          <w:szCs w:val="32"/>
          <w:rtl/>
          <w:lang w:bidi="ar-IQ"/>
        </w:rPr>
      </w:pPr>
    </w:p>
    <w:p w:rsidR="00083FCC" w:rsidRDefault="00083FCC" w:rsidP="00083FCC">
      <w:pPr>
        <w:tabs>
          <w:tab w:val="left" w:pos="935"/>
        </w:tabs>
        <w:spacing w:after="120" w:line="240" w:lineRule="auto"/>
        <w:jc w:val="mediumKashida"/>
        <w:rPr>
          <w:rFonts w:asciiTheme="minorBidi" w:hAnsiTheme="minorBidi"/>
          <w:sz w:val="32"/>
          <w:szCs w:val="32"/>
          <w:rtl/>
          <w:lang w:bidi="ar-IQ"/>
        </w:rPr>
      </w:pPr>
    </w:p>
    <w:p w:rsidR="00083FCC" w:rsidRDefault="00083FCC" w:rsidP="00083FCC">
      <w:pPr>
        <w:tabs>
          <w:tab w:val="left" w:pos="935"/>
        </w:tabs>
        <w:spacing w:after="120" w:line="240" w:lineRule="auto"/>
        <w:jc w:val="mediumKashida"/>
        <w:rPr>
          <w:rFonts w:asciiTheme="minorBidi" w:hAnsiTheme="minorBidi"/>
          <w:sz w:val="32"/>
          <w:szCs w:val="32"/>
          <w:rtl/>
          <w:lang w:bidi="ar-IQ"/>
        </w:rPr>
      </w:pPr>
    </w:p>
    <w:p w:rsidR="00083FCC" w:rsidRDefault="00083FCC" w:rsidP="00083FCC">
      <w:pPr>
        <w:tabs>
          <w:tab w:val="left" w:pos="935"/>
        </w:tabs>
        <w:spacing w:after="120" w:line="240" w:lineRule="auto"/>
        <w:jc w:val="mediumKashida"/>
        <w:rPr>
          <w:rFonts w:asciiTheme="minorBidi" w:hAnsiTheme="minorBidi"/>
          <w:sz w:val="32"/>
          <w:szCs w:val="32"/>
          <w:rtl/>
          <w:lang w:bidi="ar-IQ"/>
        </w:rPr>
      </w:pPr>
    </w:p>
    <w:p w:rsidR="00083FCC" w:rsidRDefault="00083FCC" w:rsidP="00083FCC">
      <w:pPr>
        <w:tabs>
          <w:tab w:val="left" w:pos="935"/>
        </w:tabs>
        <w:spacing w:after="120" w:line="240" w:lineRule="auto"/>
        <w:jc w:val="mediumKashida"/>
        <w:rPr>
          <w:rFonts w:asciiTheme="minorBidi" w:hAnsiTheme="minorBidi"/>
          <w:sz w:val="32"/>
          <w:szCs w:val="32"/>
          <w:rtl/>
          <w:lang w:bidi="ar-IQ"/>
        </w:rPr>
      </w:pPr>
    </w:p>
    <w:p w:rsidR="00083FCC" w:rsidRDefault="00083FCC" w:rsidP="00083FCC">
      <w:pPr>
        <w:tabs>
          <w:tab w:val="left" w:pos="935"/>
        </w:tabs>
        <w:spacing w:after="120" w:line="240" w:lineRule="auto"/>
        <w:jc w:val="mediumKashida"/>
        <w:rPr>
          <w:rFonts w:asciiTheme="minorBidi" w:hAnsiTheme="minorBidi"/>
          <w:sz w:val="32"/>
          <w:szCs w:val="32"/>
          <w:rtl/>
          <w:lang w:bidi="ar-IQ"/>
        </w:rPr>
      </w:pPr>
    </w:p>
    <w:p w:rsidR="00083FCC" w:rsidRDefault="00083FCC" w:rsidP="00083FCC">
      <w:pPr>
        <w:tabs>
          <w:tab w:val="left" w:pos="935"/>
        </w:tabs>
        <w:spacing w:after="120" w:line="240" w:lineRule="auto"/>
        <w:jc w:val="mediumKashida"/>
        <w:rPr>
          <w:rFonts w:asciiTheme="minorBidi" w:hAnsiTheme="minorBidi"/>
          <w:sz w:val="32"/>
          <w:szCs w:val="32"/>
          <w:rtl/>
          <w:lang w:bidi="ar-IQ"/>
        </w:rPr>
      </w:pPr>
    </w:p>
    <w:p w:rsidR="00083FCC" w:rsidRDefault="00083FCC" w:rsidP="00083FCC">
      <w:pPr>
        <w:tabs>
          <w:tab w:val="left" w:pos="935"/>
        </w:tabs>
        <w:spacing w:after="120" w:line="240" w:lineRule="auto"/>
        <w:jc w:val="mediumKashida"/>
        <w:rPr>
          <w:rFonts w:asciiTheme="minorBidi" w:hAnsiTheme="minorBidi"/>
          <w:sz w:val="32"/>
          <w:szCs w:val="32"/>
          <w:rtl/>
          <w:lang w:bidi="ar-IQ"/>
        </w:rPr>
      </w:pPr>
    </w:p>
    <w:p w:rsidR="00083FCC" w:rsidRDefault="00083FCC" w:rsidP="00083FCC">
      <w:pPr>
        <w:tabs>
          <w:tab w:val="left" w:pos="935"/>
        </w:tabs>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اسم المشرفة </w:t>
      </w:r>
    </w:p>
    <w:p w:rsidR="00083FCC" w:rsidRDefault="00083FCC" w:rsidP="00083FCC">
      <w:pPr>
        <w:tabs>
          <w:tab w:val="left" w:pos="935"/>
        </w:tabs>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أ . د نجلاء عباس الزهيري                                   اسم الباحثة </w:t>
      </w:r>
    </w:p>
    <w:p w:rsidR="00083FCC" w:rsidRPr="00083FCC" w:rsidRDefault="00083FCC" w:rsidP="00083FCC">
      <w:pPr>
        <w:tabs>
          <w:tab w:val="left" w:pos="935"/>
        </w:tabs>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                                                             رانية صلاح جبار </w:t>
      </w:r>
    </w:p>
    <w:p w:rsidR="00B56FDB" w:rsidRDefault="00B56FDB" w:rsidP="00B56FDB">
      <w:pPr>
        <w:tabs>
          <w:tab w:val="left" w:pos="935"/>
        </w:tabs>
        <w:spacing w:after="120" w:line="240" w:lineRule="auto"/>
        <w:jc w:val="mediumKashida"/>
        <w:rPr>
          <w:rFonts w:asciiTheme="minorBidi" w:hAnsiTheme="minorBidi"/>
          <w:sz w:val="32"/>
          <w:szCs w:val="32"/>
          <w:rtl/>
          <w:lang w:bidi="ar-IQ"/>
        </w:rPr>
      </w:pPr>
    </w:p>
    <w:p w:rsidR="00B56FDB" w:rsidRDefault="00B56FDB" w:rsidP="00B56FDB">
      <w:pPr>
        <w:tabs>
          <w:tab w:val="left" w:pos="935"/>
        </w:tabs>
        <w:spacing w:after="120" w:line="240" w:lineRule="auto"/>
        <w:jc w:val="mediumKashida"/>
        <w:rPr>
          <w:rFonts w:asciiTheme="minorBidi" w:hAnsiTheme="minorBidi"/>
          <w:sz w:val="32"/>
          <w:szCs w:val="32"/>
          <w:rtl/>
          <w:lang w:bidi="ar-IQ"/>
        </w:rPr>
      </w:pPr>
    </w:p>
    <w:p w:rsidR="00B56FDB" w:rsidRDefault="00B56FDB" w:rsidP="00B56FDB">
      <w:pPr>
        <w:tabs>
          <w:tab w:val="left" w:pos="935"/>
        </w:tabs>
        <w:spacing w:after="120" w:line="240" w:lineRule="auto"/>
        <w:jc w:val="mediumKashida"/>
        <w:rPr>
          <w:rFonts w:asciiTheme="minorBidi" w:hAnsiTheme="minorBidi"/>
          <w:sz w:val="32"/>
          <w:szCs w:val="32"/>
          <w:rtl/>
          <w:lang w:bidi="ar-IQ"/>
        </w:rPr>
      </w:pPr>
    </w:p>
    <w:p w:rsidR="00B56FDB" w:rsidRDefault="00B56FDB" w:rsidP="00B56FDB">
      <w:pPr>
        <w:tabs>
          <w:tab w:val="left" w:pos="935"/>
        </w:tabs>
        <w:spacing w:after="120" w:line="240" w:lineRule="auto"/>
        <w:jc w:val="mediumKashida"/>
        <w:rPr>
          <w:rFonts w:asciiTheme="minorBidi" w:hAnsiTheme="minorBidi"/>
          <w:sz w:val="32"/>
          <w:szCs w:val="32"/>
          <w:rtl/>
          <w:lang w:bidi="ar-IQ"/>
        </w:rPr>
      </w:pPr>
    </w:p>
    <w:p w:rsidR="00083FCC" w:rsidRDefault="00083FCC" w:rsidP="00B56FDB">
      <w:pPr>
        <w:tabs>
          <w:tab w:val="left" w:pos="935"/>
        </w:tabs>
        <w:spacing w:after="120" w:line="240" w:lineRule="auto"/>
        <w:jc w:val="mediumKashida"/>
        <w:rPr>
          <w:rFonts w:asciiTheme="minorBidi" w:hAnsiTheme="minorBidi"/>
          <w:sz w:val="32"/>
          <w:szCs w:val="32"/>
          <w:rtl/>
          <w:lang w:bidi="ar-IQ"/>
        </w:rPr>
      </w:pPr>
    </w:p>
    <w:p w:rsidR="00083FCC" w:rsidRDefault="00083FCC" w:rsidP="00FB084C">
      <w:pPr>
        <w:tabs>
          <w:tab w:val="left" w:pos="935"/>
        </w:tabs>
        <w:spacing w:after="0" w:line="240" w:lineRule="auto"/>
        <w:jc w:val="mediumKashida"/>
        <w:rPr>
          <w:rFonts w:asciiTheme="minorBidi" w:hAnsiTheme="minorBidi"/>
          <w:sz w:val="32"/>
          <w:szCs w:val="32"/>
          <w:rtl/>
          <w:lang w:bidi="ar-IQ"/>
        </w:rPr>
      </w:pPr>
      <w:r>
        <w:rPr>
          <w:rFonts w:asciiTheme="minorBidi" w:hAnsiTheme="minorBidi" w:hint="cs"/>
          <w:sz w:val="32"/>
          <w:szCs w:val="32"/>
          <w:rtl/>
          <w:lang w:bidi="ar-IQ"/>
        </w:rPr>
        <w:t>المصادر العربية</w:t>
      </w:r>
    </w:p>
    <w:p w:rsidR="00083FCC" w:rsidRDefault="00083FCC" w:rsidP="00FB084C">
      <w:pPr>
        <w:tabs>
          <w:tab w:val="left" w:pos="935"/>
        </w:tabs>
        <w:spacing w:after="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1- حسن شحاته وزينب النجار , </w:t>
      </w:r>
      <w:r>
        <w:rPr>
          <w:rFonts w:asciiTheme="minorBidi" w:hAnsiTheme="minorBidi" w:hint="cs"/>
          <w:sz w:val="32"/>
          <w:szCs w:val="32"/>
          <w:u w:val="single"/>
          <w:rtl/>
          <w:lang w:bidi="ar-IQ"/>
        </w:rPr>
        <w:t>معجم المصطلحات التربوية .</w:t>
      </w:r>
      <w:r>
        <w:rPr>
          <w:rFonts w:asciiTheme="minorBidi" w:hAnsiTheme="minorBidi" w:hint="cs"/>
          <w:sz w:val="32"/>
          <w:szCs w:val="32"/>
          <w:rtl/>
          <w:lang w:bidi="ar-IQ"/>
        </w:rPr>
        <w:t>القاهرة : الدار المصرية البنائية , 2003 , ص 43 .</w:t>
      </w:r>
    </w:p>
    <w:p w:rsidR="00083FCC" w:rsidRDefault="00083FCC" w:rsidP="00FB084C">
      <w:pPr>
        <w:tabs>
          <w:tab w:val="left" w:pos="935"/>
        </w:tabs>
        <w:spacing w:after="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2- نادر فهمي الزيود (وآخرون) . </w:t>
      </w:r>
      <w:r>
        <w:rPr>
          <w:rFonts w:asciiTheme="minorBidi" w:hAnsiTheme="minorBidi" w:hint="cs"/>
          <w:sz w:val="32"/>
          <w:szCs w:val="32"/>
          <w:u w:val="single"/>
          <w:rtl/>
          <w:lang w:bidi="ar-IQ"/>
        </w:rPr>
        <w:t>التعلم والتعليم الصفي .</w:t>
      </w:r>
      <w:r>
        <w:rPr>
          <w:rFonts w:asciiTheme="minorBidi" w:hAnsiTheme="minorBidi" w:hint="cs"/>
          <w:sz w:val="32"/>
          <w:szCs w:val="32"/>
          <w:rtl/>
          <w:lang w:bidi="ar-IQ"/>
        </w:rPr>
        <w:t>(الأردن , دار الفكر للنشر , 1999 , ص 117 .</w:t>
      </w:r>
    </w:p>
    <w:p w:rsidR="00083FCC" w:rsidRDefault="00083FCC" w:rsidP="00FB084C">
      <w:pPr>
        <w:tabs>
          <w:tab w:val="left" w:pos="935"/>
        </w:tabs>
        <w:spacing w:after="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3- عبد الستار الضمد , </w:t>
      </w:r>
      <w:r>
        <w:rPr>
          <w:rFonts w:asciiTheme="minorBidi" w:hAnsiTheme="minorBidi" w:hint="cs"/>
          <w:sz w:val="32"/>
          <w:szCs w:val="32"/>
          <w:u w:val="single"/>
          <w:rtl/>
          <w:lang w:bidi="ar-IQ"/>
        </w:rPr>
        <w:t xml:space="preserve">فسيولوجيا العمليات العقلية في الرياضة </w:t>
      </w:r>
      <w:r>
        <w:rPr>
          <w:rFonts w:asciiTheme="minorBidi" w:hAnsiTheme="minorBidi" w:hint="cs"/>
          <w:sz w:val="32"/>
          <w:szCs w:val="32"/>
          <w:rtl/>
          <w:lang w:bidi="ar-IQ"/>
        </w:rPr>
        <w:t xml:space="preserve"> , ط1 ( عمان , دار الفكر للطباعة والنشر , 2000) , ص 142 .</w:t>
      </w:r>
    </w:p>
    <w:p w:rsidR="00083FCC" w:rsidRDefault="00083FCC" w:rsidP="00FB084C">
      <w:pPr>
        <w:tabs>
          <w:tab w:val="left" w:pos="935"/>
        </w:tabs>
        <w:spacing w:after="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4- محمد عبد الرحيم عدس , </w:t>
      </w:r>
      <w:r>
        <w:rPr>
          <w:rFonts w:asciiTheme="minorBidi" w:hAnsiTheme="minorBidi" w:hint="cs"/>
          <w:sz w:val="32"/>
          <w:szCs w:val="32"/>
          <w:u w:val="single"/>
          <w:rtl/>
          <w:lang w:bidi="ar-IQ"/>
        </w:rPr>
        <w:t>المدرسة وتعليم التفكير ,</w:t>
      </w:r>
      <w:r>
        <w:rPr>
          <w:rFonts w:asciiTheme="minorBidi" w:hAnsiTheme="minorBidi" w:hint="cs"/>
          <w:sz w:val="32"/>
          <w:szCs w:val="32"/>
          <w:rtl/>
          <w:lang w:bidi="ar-IQ"/>
        </w:rPr>
        <w:t xml:space="preserve"> ( عمان , دار الفكر للنشر , 2000 ) ص 947 .</w:t>
      </w:r>
    </w:p>
    <w:p w:rsidR="00FB084C" w:rsidRDefault="00083FCC" w:rsidP="00FB084C">
      <w:pPr>
        <w:tabs>
          <w:tab w:val="left" w:pos="935"/>
        </w:tabs>
        <w:spacing w:after="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5- </w:t>
      </w:r>
      <w:r w:rsidR="00FB084C">
        <w:rPr>
          <w:rFonts w:asciiTheme="minorBidi" w:hAnsiTheme="minorBidi" w:hint="cs"/>
          <w:sz w:val="32"/>
          <w:szCs w:val="32"/>
          <w:rtl/>
          <w:lang w:bidi="ar-IQ"/>
        </w:rPr>
        <w:t>سعد جلال , المرجع في علم النفس : (القاهرة , دار الفكر العربي , 1985) . ص 306 .</w:t>
      </w:r>
    </w:p>
    <w:p w:rsidR="00FB084C" w:rsidRDefault="00FB084C" w:rsidP="00FB084C">
      <w:pPr>
        <w:tabs>
          <w:tab w:val="left" w:pos="935"/>
        </w:tabs>
        <w:spacing w:after="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6- فؤاد السيد , </w:t>
      </w:r>
      <w:r>
        <w:rPr>
          <w:rFonts w:asciiTheme="minorBidi" w:hAnsiTheme="minorBidi" w:hint="cs"/>
          <w:sz w:val="32"/>
          <w:szCs w:val="32"/>
          <w:u w:val="single"/>
          <w:rtl/>
          <w:lang w:bidi="ar-IQ"/>
        </w:rPr>
        <w:t xml:space="preserve">الذكاء : </w:t>
      </w:r>
      <w:r>
        <w:rPr>
          <w:rFonts w:asciiTheme="minorBidi" w:hAnsiTheme="minorBidi" w:hint="cs"/>
          <w:sz w:val="32"/>
          <w:szCs w:val="32"/>
          <w:rtl/>
          <w:lang w:bidi="ar-IQ"/>
        </w:rPr>
        <w:t xml:space="preserve"> (القاهرة , دار الفكر العربي , 2000) ص 9 .</w:t>
      </w:r>
    </w:p>
    <w:p w:rsidR="00FB084C" w:rsidRDefault="00FB084C" w:rsidP="00FB084C">
      <w:pPr>
        <w:tabs>
          <w:tab w:val="left" w:pos="935"/>
        </w:tabs>
        <w:spacing w:after="0" w:line="240" w:lineRule="auto"/>
        <w:jc w:val="mediumKashida"/>
        <w:rPr>
          <w:rFonts w:asciiTheme="minorBidi" w:hAnsiTheme="minorBidi"/>
          <w:sz w:val="32"/>
          <w:szCs w:val="32"/>
          <w:lang w:bidi="ar-IQ"/>
        </w:rPr>
      </w:pPr>
      <w:r>
        <w:rPr>
          <w:rFonts w:asciiTheme="minorBidi" w:hAnsiTheme="minorBidi"/>
          <w:sz w:val="32"/>
          <w:szCs w:val="32"/>
          <w:lang w:bidi="ar-IQ"/>
        </w:rPr>
        <w:t>7-Witking cognintirestyles across . Internal psycho , vol (2) No (4) 2 (1967) , p 233 – 250 .</w:t>
      </w:r>
    </w:p>
    <w:p w:rsidR="00FB084C" w:rsidRDefault="00FB084C" w:rsidP="00FB084C">
      <w:pPr>
        <w:tabs>
          <w:tab w:val="left" w:pos="935"/>
        </w:tabs>
        <w:spacing w:after="0" w:line="240" w:lineRule="auto"/>
        <w:jc w:val="mediumKashida"/>
        <w:rPr>
          <w:rFonts w:asciiTheme="minorBidi" w:hAnsiTheme="minorBidi"/>
          <w:sz w:val="32"/>
          <w:szCs w:val="32"/>
          <w:rtl/>
          <w:lang w:bidi="ar-IQ"/>
        </w:rPr>
      </w:pPr>
      <w:r>
        <w:rPr>
          <w:rFonts w:asciiTheme="minorBidi" w:hAnsiTheme="minorBidi" w:hint="cs"/>
          <w:sz w:val="32"/>
          <w:szCs w:val="32"/>
          <w:rtl/>
          <w:lang w:bidi="ar-IQ"/>
        </w:rPr>
        <w:t>8- نضال كاظم مطر , التذوق الفني وعلاقته بأسلوب الادراك التأهيلي ـ الاندفاعي , كلية الفنون الجميلة , جامعة بغداد , 2003 ) ص 60 .</w:t>
      </w:r>
    </w:p>
    <w:p w:rsidR="00FB084C" w:rsidRDefault="00FB084C" w:rsidP="00FB084C">
      <w:pPr>
        <w:tabs>
          <w:tab w:val="left" w:pos="935"/>
        </w:tabs>
        <w:spacing w:after="0" w:line="240" w:lineRule="auto"/>
        <w:jc w:val="mediumKashida"/>
        <w:rPr>
          <w:rFonts w:asciiTheme="minorBidi" w:hAnsiTheme="minorBidi"/>
          <w:sz w:val="32"/>
          <w:szCs w:val="32"/>
          <w:rtl/>
          <w:lang w:bidi="ar-IQ"/>
        </w:rPr>
      </w:pPr>
      <w:r>
        <w:rPr>
          <w:rFonts w:asciiTheme="minorBidi" w:hAnsiTheme="minorBidi" w:hint="cs"/>
          <w:sz w:val="32"/>
          <w:szCs w:val="32"/>
          <w:rtl/>
          <w:lang w:bidi="ar-IQ"/>
        </w:rPr>
        <w:t>9- وسن ناصر محمد العبيدي , الأسلوب المعرفي (التدريبي ـ العياني) وعلاقته بالضغوط النفسية لدى طلبة جامعة بغداد : (رسالة ماجستير كلية التربية , ابن الهيثم / جامعة بغداد , 2002) , ص 26 .</w:t>
      </w:r>
    </w:p>
    <w:p w:rsidR="00FB084C" w:rsidRDefault="00FB084C" w:rsidP="00FB084C">
      <w:pPr>
        <w:tabs>
          <w:tab w:val="left" w:pos="935"/>
        </w:tabs>
        <w:spacing w:after="0" w:line="240" w:lineRule="auto"/>
        <w:jc w:val="mediumKashida"/>
        <w:rPr>
          <w:rFonts w:asciiTheme="minorBidi" w:hAnsiTheme="minorBidi"/>
          <w:sz w:val="32"/>
          <w:szCs w:val="32"/>
          <w:rtl/>
          <w:lang w:bidi="ar-IQ"/>
        </w:rPr>
      </w:pPr>
      <w:r>
        <w:rPr>
          <w:rFonts w:asciiTheme="minorBidi" w:hAnsiTheme="minorBidi" w:hint="cs"/>
          <w:sz w:val="32"/>
          <w:szCs w:val="32"/>
          <w:rtl/>
          <w:lang w:bidi="ar-IQ"/>
        </w:rPr>
        <w:t>10- وجيه محجوب , التعلم وجولع التدريب : (بغداد , وزارة التربية , 2000) ص 143 .</w:t>
      </w:r>
    </w:p>
    <w:p w:rsidR="00FB084C" w:rsidRDefault="00FB084C" w:rsidP="00FB084C">
      <w:pPr>
        <w:tabs>
          <w:tab w:val="left" w:pos="935"/>
        </w:tabs>
        <w:spacing w:after="0" w:line="240" w:lineRule="auto"/>
        <w:jc w:val="mediumKashida"/>
        <w:rPr>
          <w:rFonts w:asciiTheme="minorBidi" w:hAnsiTheme="minorBidi"/>
          <w:sz w:val="32"/>
          <w:szCs w:val="32"/>
          <w:lang w:bidi="ar-IQ"/>
        </w:rPr>
      </w:pPr>
      <w:r>
        <w:rPr>
          <w:rFonts w:asciiTheme="minorBidi" w:hAnsiTheme="minorBidi"/>
          <w:sz w:val="32"/>
          <w:szCs w:val="32"/>
          <w:lang w:bidi="ar-IQ"/>
        </w:rPr>
        <w:t>11-Neubauev , A.C. and knovv , E,OP . CIT , PAGES 71 , 85 , 728 .</w:t>
      </w:r>
    </w:p>
    <w:p w:rsidR="00FB084C" w:rsidRDefault="00FB084C" w:rsidP="00FB084C">
      <w:pPr>
        <w:tabs>
          <w:tab w:val="left" w:pos="935"/>
        </w:tabs>
        <w:spacing w:after="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12- حمدي علي الفرماوي , </w:t>
      </w:r>
      <w:r>
        <w:rPr>
          <w:rFonts w:asciiTheme="minorBidi" w:hAnsiTheme="minorBidi" w:hint="cs"/>
          <w:sz w:val="32"/>
          <w:szCs w:val="32"/>
          <w:u w:val="single"/>
          <w:rtl/>
          <w:lang w:bidi="ar-IQ"/>
        </w:rPr>
        <w:t xml:space="preserve">الأساليب المعرفية بين النظرية والبحث </w:t>
      </w:r>
      <w:r>
        <w:rPr>
          <w:rFonts w:asciiTheme="minorBidi" w:hAnsiTheme="minorBidi" w:hint="cs"/>
          <w:sz w:val="32"/>
          <w:szCs w:val="32"/>
          <w:rtl/>
          <w:lang w:bidi="ar-IQ"/>
        </w:rPr>
        <w:t>: (القاهرة , مكتبة الأنجلو المصرية , 1994) ص 6 .</w:t>
      </w:r>
    </w:p>
    <w:p w:rsidR="00FB084C" w:rsidRDefault="00FB084C" w:rsidP="00FB084C">
      <w:pPr>
        <w:tabs>
          <w:tab w:val="left" w:pos="935"/>
        </w:tabs>
        <w:spacing w:after="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13- حمدي علي الفرماوي , </w:t>
      </w:r>
      <w:r>
        <w:rPr>
          <w:rFonts w:asciiTheme="minorBidi" w:hAnsiTheme="minorBidi" w:hint="cs"/>
          <w:sz w:val="32"/>
          <w:szCs w:val="32"/>
          <w:u w:val="single"/>
          <w:rtl/>
          <w:lang w:bidi="ar-IQ"/>
        </w:rPr>
        <w:t xml:space="preserve">نفس المصدر </w:t>
      </w:r>
      <w:r>
        <w:rPr>
          <w:rFonts w:asciiTheme="minorBidi" w:hAnsiTheme="minorBidi" w:hint="cs"/>
          <w:sz w:val="32"/>
          <w:szCs w:val="32"/>
          <w:rtl/>
          <w:lang w:bidi="ar-IQ"/>
        </w:rPr>
        <w:t>, 1994 , ص 14 .</w:t>
      </w:r>
    </w:p>
    <w:p w:rsidR="00FB084C" w:rsidRDefault="00FB084C" w:rsidP="00FB084C">
      <w:pPr>
        <w:tabs>
          <w:tab w:val="left" w:pos="935"/>
        </w:tabs>
        <w:spacing w:after="0" w:line="240" w:lineRule="auto"/>
        <w:jc w:val="mediumKashida"/>
        <w:rPr>
          <w:rFonts w:asciiTheme="minorBidi" w:hAnsiTheme="minorBidi"/>
          <w:sz w:val="32"/>
          <w:szCs w:val="32"/>
          <w:lang w:bidi="ar-IQ"/>
        </w:rPr>
      </w:pPr>
      <w:r>
        <w:rPr>
          <w:rFonts w:asciiTheme="minorBidi" w:hAnsiTheme="minorBidi"/>
          <w:sz w:val="32"/>
          <w:szCs w:val="32"/>
          <w:lang w:bidi="ar-IQ"/>
        </w:rPr>
        <w:t>14-Neubauer ,A.C. and knorr , E , op .cit . pages 722 – 728 .</w:t>
      </w:r>
    </w:p>
    <w:p w:rsidR="00083FCC" w:rsidRPr="00083FCC" w:rsidRDefault="00FB084C" w:rsidP="00FB084C">
      <w:pPr>
        <w:tabs>
          <w:tab w:val="left" w:pos="935"/>
        </w:tabs>
        <w:spacing w:after="0" w:line="240" w:lineRule="auto"/>
        <w:jc w:val="mediumKashida"/>
        <w:rPr>
          <w:rFonts w:asciiTheme="minorBidi" w:hAnsiTheme="minorBidi"/>
          <w:sz w:val="32"/>
          <w:szCs w:val="32"/>
          <w:rtl/>
          <w:lang w:bidi="ar-IQ"/>
        </w:rPr>
      </w:pPr>
      <w:r>
        <w:rPr>
          <w:rFonts w:asciiTheme="minorBidi" w:hAnsiTheme="minorBidi" w:hint="cs"/>
          <w:sz w:val="32"/>
          <w:szCs w:val="32"/>
          <w:rtl/>
          <w:lang w:bidi="ar-IQ"/>
        </w:rPr>
        <w:t>15- حمد علي الفرماوي , الأساليب المعرفية بين النظرية والبحث (القاهرة , مكتب الأنجلو المصرية , 1994 ) ص 97 .</w:t>
      </w:r>
      <w:r w:rsidR="00083FCC">
        <w:rPr>
          <w:rFonts w:asciiTheme="minorBidi" w:hAnsiTheme="minorBidi" w:hint="cs"/>
          <w:sz w:val="32"/>
          <w:szCs w:val="32"/>
          <w:rtl/>
          <w:lang w:bidi="ar-IQ"/>
        </w:rPr>
        <w:t xml:space="preserve"> </w:t>
      </w:r>
    </w:p>
    <w:p w:rsidR="00B56FDB" w:rsidRDefault="00FB084C" w:rsidP="00FB084C">
      <w:pPr>
        <w:tabs>
          <w:tab w:val="left" w:pos="935"/>
        </w:tabs>
        <w:spacing w:after="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16- حمدي علي الفرماوي , </w:t>
      </w:r>
      <w:r>
        <w:rPr>
          <w:rFonts w:asciiTheme="minorBidi" w:hAnsiTheme="minorBidi" w:hint="cs"/>
          <w:sz w:val="32"/>
          <w:szCs w:val="32"/>
          <w:u w:val="single"/>
          <w:rtl/>
          <w:lang w:bidi="ar-IQ"/>
        </w:rPr>
        <w:t xml:space="preserve">المصدر السابق </w:t>
      </w:r>
      <w:r>
        <w:rPr>
          <w:rFonts w:asciiTheme="minorBidi" w:hAnsiTheme="minorBidi" w:hint="cs"/>
          <w:sz w:val="32"/>
          <w:szCs w:val="32"/>
          <w:rtl/>
          <w:lang w:bidi="ar-IQ"/>
        </w:rPr>
        <w:t>, 1994 , ص 76 .</w:t>
      </w:r>
    </w:p>
    <w:p w:rsidR="00FB084C" w:rsidRPr="00FB084C" w:rsidRDefault="00FB084C" w:rsidP="00FB084C">
      <w:pPr>
        <w:tabs>
          <w:tab w:val="left" w:pos="935"/>
        </w:tabs>
        <w:spacing w:after="0" w:line="240" w:lineRule="auto"/>
        <w:jc w:val="mediumKashida"/>
        <w:rPr>
          <w:rFonts w:asciiTheme="minorBidi" w:hAnsiTheme="minorBidi"/>
          <w:sz w:val="32"/>
          <w:szCs w:val="32"/>
          <w:rtl/>
          <w:lang w:bidi="ar-IQ"/>
        </w:rPr>
      </w:pPr>
      <w:r>
        <w:rPr>
          <w:rFonts w:asciiTheme="minorBidi" w:hAnsiTheme="minorBidi" w:hint="cs"/>
          <w:sz w:val="32"/>
          <w:szCs w:val="32"/>
          <w:rtl/>
          <w:lang w:bidi="ar-IQ"/>
        </w:rPr>
        <w:t>17- محمد صبحي حسين , الأسس العلمية لكرة الطائرة وطرق القياس والتقويم . الطبعة الأولى , القاهرة , 1197 , ص 231 .</w:t>
      </w:r>
    </w:p>
    <w:p w:rsidR="00B56FDB" w:rsidRDefault="00B56FDB" w:rsidP="00B56FDB">
      <w:pPr>
        <w:tabs>
          <w:tab w:val="left" w:pos="935"/>
        </w:tabs>
        <w:spacing w:after="120" w:line="240" w:lineRule="auto"/>
        <w:jc w:val="mediumKashida"/>
        <w:rPr>
          <w:rFonts w:asciiTheme="minorBidi" w:hAnsiTheme="minorBidi"/>
          <w:sz w:val="32"/>
          <w:szCs w:val="32"/>
          <w:rtl/>
          <w:lang w:bidi="ar-IQ"/>
        </w:rPr>
      </w:pPr>
    </w:p>
    <w:p w:rsidR="00B56FDB" w:rsidRPr="002601B8" w:rsidRDefault="00B56FDB" w:rsidP="008363C9">
      <w:pPr>
        <w:tabs>
          <w:tab w:val="left" w:pos="935"/>
        </w:tabs>
        <w:spacing w:after="120" w:line="240" w:lineRule="auto"/>
        <w:jc w:val="mediumKashida"/>
        <w:rPr>
          <w:rFonts w:asciiTheme="minorBidi" w:hAnsiTheme="minorBidi"/>
          <w:sz w:val="32"/>
          <w:szCs w:val="32"/>
          <w:rtl/>
          <w:lang w:bidi="ar-IQ"/>
        </w:rPr>
      </w:pPr>
    </w:p>
    <w:sectPr w:rsidR="00B56FDB" w:rsidRPr="002601B8" w:rsidSect="003F47E7">
      <w:footerReference w:type="default" r:id="rId8"/>
      <w:footnotePr>
        <w:numRestart w:val="eachPage"/>
      </w:footnotePr>
      <w:pgSz w:w="11906" w:h="16838"/>
      <w:pgMar w:top="1440" w:right="1800" w:bottom="1440" w:left="1800" w:header="708" w:footer="708" w:gutter="0"/>
      <w:pgBorders w:display="firstPage" w:offsetFrom="page">
        <w:top w:val="flowersModern1" w:sz="16" w:space="24" w:color="auto"/>
        <w:left w:val="flowersModern1" w:sz="16" w:space="24" w:color="auto"/>
        <w:bottom w:val="flowersModern1" w:sz="16" w:space="24" w:color="auto"/>
        <w:right w:val="flowersModern1" w:sz="16" w:space="24" w:color="auto"/>
      </w:pgBorders>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EE1" w:rsidRDefault="00D26EE1" w:rsidP="00D12023">
      <w:pPr>
        <w:spacing w:after="0" w:line="240" w:lineRule="auto"/>
      </w:pPr>
      <w:r>
        <w:separator/>
      </w:r>
    </w:p>
  </w:endnote>
  <w:endnote w:type="continuationSeparator" w:id="1">
    <w:p w:rsidR="00D26EE1" w:rsidRDefault="00D26EE1" w:rsidP="00D12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Diwani Bent">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7E7" w:rsidRPr="003F47E7" w:rsidRDefault="003F47E7" w:rsidP="003F47E7">
    <w:pPr>
      <w:pStyle w:val="ab"/>
      <w:jc w:val="center"/>
      <w:rPr>
        <w:b/>
        <w:bCs/>
        <w:sz w:val="24"/>
        <w:szCs w:val="24"/>
      </w:rPr>
    </w:pPr>
    <w:r w:rsidRPr="003F47E7">
      <w:rPr>
        <w:b/>
        <w:bCs/>
        <w:sz w:val="24"/>
        <w:szCs w:val="24"/>
        <w:rtl/>
      </w:rPr>
      <w:fldChar w:fldCharType="begin"/>
    </w:r>
    <w:r w:rsidRPr="003F47E7">
      <w:rPr>
        <w:b/>
        <w:bCs/>
        <w:sz w:val="24"/>
        <w:szCs w:val="24"/>
        <w:rtl/>
      </w:rPr>
      <w:instrText xml:space="preserve"> </w:instrText>
    </w:r>
    <w:r w:rsidRPr="003F47E7">
      <w:rPr>
        <w:b/>
        <w:bCs/>
        <w:sz w:val="24"/>
        <w:szCs w:val="24"/>
      </w:rPr>
      <w:instrText>PAGE   \* MERGEFORMAT</w:instrText>
    </w:r>
    <w:r w:rsidRPr="003F47E7">
      <w:rPr>
        <w:b/>
        <w:bCs/>
        <w:sz w:val="24"/>
        <w:szCs w:val="24"/>
        <w:rtl/>
      </w:rPr>
      <w:instrText xml:space="preserve"> </w:instrText>
    </w:r>
    <w:r w:rsidRPr="003F47E7">
      <w:rPr>
        <w:b/>
        <w:bCs/>
        <w:sz w:val="24"/>
        <w:szCs w:val="24"/>
        <w:rtl/>
      </w:rPr>
      <w:fldChar w:fldCharType="separate"/>
    </w:r>
    <w:r>
      <w:rPr>
        <w:b/>
        <w:bCs/>
        <w:noProof/>
        <w:sz w:val="24"/>
        <w:szCs w:val="24"/>
        <w:rtl/>
      </w:rPr>
      <w:t>29</w:t>
    </w:r>
    <w:r w:rsidRPr="003F47E7">
      <w:rPr>
        <w:b/>
        <w:bCs/>
        <w:sz w:val="24"/>
        <w:szCs w:val="24"/>
        <w:rt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EE1" w:rsidRDefault="00D26EE1" w:rsidP="00D12023">
      <w:pPr>
        <w:spacing w:after="0" w:line="240" w:lineRule="auto"/>
      </w:pPr>
      <w:r>
        <w:separator/>
      </w:r>
    </w:p>
  </w:footnote>
  <w:footnote w:type="continuationSeparator" w:id="1">
    <w:p w:rsidR="00D26EE1" w:rsidRDefault="00D26EE1" w:rsidP="00D12023">
      <w:pPr>
        <w:spacing w:after="0" w:line="240" w:lineRule="auto"/>
      </w:pPr>
      <w:r>
        <w:continuationSeparator/>
      </w:r>
    </w:p>
  </w:footnote>
  <w:footnote w:id="2">
    <w:p w:rsidR="00D12023" w:rsidRDefault="00D12023">
      <w:pPr>
        <w:pStyle w:val="a3"/>
        <w:rPr>
          <w:lang w:bidi="ar-IQ"/>
        </w:rPr>
      </w:pPr>
      <w:r w:rsidRPr="00D12023">
        <w:rPr>
          <w:rStyle w:val="a4"/>
          <w:sz w:val="24"/>
          <w:szCs w:val="24"/>
        </w:rPr>
        <w:footnoteRef/>
      </w:r>
      <w:r w:rsidRPr="00D12023">
        <w:rPr>
          <w:sz w:val="24"/>
          <w:szCs w:val="24"/>
          <w:rtl/>
        </w:rPr>
        <w:t xml:space="preserve"> </w:t>
      </w:r>
      <w:r w:rsidRPr="00D12023">
        <w:rPr>
          <w:rFonts w:hint="cs"/>
          <w:sz w:val="24"/>
          <w:szCs w:val="24"/>
          <w:rtl/>
          <w:lang w:bidi="ar-IQ"/>
        </w:rPr>
        <w:t xml:space="preserve">ـ حسن شحاتة وزينب النجار , </w:t>
      </w:r>
      <w:r w:rsidRPr="00D12023">
        <w:rPr>
          <w:rFonts w:hint="cs"/>
          <w:sz w:val="24"/>
          <w:szCs w:val="24"/>
          <w:u w:val="single"/>
          <w:rtl/>
          <w:lang w:bidi="ar-IQ"/>
        </w:rPr>
        <w:t>معجم المصطلحات التربوية والنفسية</w:t>
      </w:r>
      <w:r w:rsidRPr="00D12023">
        <w:rPr>
          <w:rFonts w:hint="cs"/>
          <w:sz w:val="24"/>
          <w:szCs w:val="24"/>
          <w:rtl/>
          <w:lang w:bidi="ar-IQ"/>
        </w:rPr>
        <w:t xml:space="preserve"> , القاهرة : الدار المصرية اللبنانية , 2003 , ص 43 .</w:t>
      </w:r>
    </w:p>
  </w:footnote>
  <w:footnote w:id="3">
    <w:p w:rsidR="00D12023" w:rsidRPr="00D12023" w:rsidRDefault="00D12023">
      <w:pPr>
        <w:pStyle w:val="a3"/>
        <w:rPr>
          <w:sz w:val="24"/>
          <w:szCs w:val="24"/>
          <w:lang w:bidi="ar-IQ"/>
        </w:rPr>
      </w:pPr>
      <w:r w:rsidRPr="00D12023">
        <w:rPr>
          <w:rStyle w:val="a4"/>
          <w:sz w:val="24"/>
          <w:szCs w:val="24"/>
        </w:rPr>
        <w:footnoteRef/>
      </w:r>
      <w:r w:rsidRPr="00D12023">
        <w:rPr>
          <w:sz w:val="24"/>
          <w:szCs w:val="24"/>
          <w:rtl/>
        </w:rPr>
        <w:t xml:space="preserve"> </w:t>
      </w:r>
      <w:r w:rsidRPr="00D12023">
        <w:rPr>
          <w:rFonts w:hint="cs"/>
          <w:sz w:val="24"/>
          <w:szCs w:val="24"/>
          <w:rtl/>
        </w:rPr>
        <w:t xml:space="preserve">ـ نادر فهمي الزيودي , </w:t>
      </w:r>
      <w:r w:rsidRPr="00D12023">
        <w:rPr>
          <w:rFonts w:hint="cs"/>
          <w:sz w:val="24"/>
          <w:szCs w:val="24"/>
          <w:u w:val="single"/>
          <w:rtl/>
        </w:rPr>
        <w:t xml:space="preserve">فسيولوجيات العمليات العقلية في الرياضة . </w:t>
      </w:r>
      <w:r w:rsidRPr="00D12023">
        <w:rPr>
          <w:rFonts w:hint="cs"/>
          <w:sz w:val="24"/>
          <w:szCs w:val="24"/>
          <w:rtl/>
        </w:rPr>
        <w:t>ط1 ( عمان , دار الفكر للطباعة و النشر , 2000) ,  ص 142 .</w:t>
      </w:r>
    </w:p>
  </w:footnote>
  <w:footnote w:id="4">
    <w:p w:rsidR="00D12023" w:rsidRPr="00D12023" w:rsidRDefault="00D12023">
      <w:pPr>
        <w:pStyle w:val="a3"/>
        <w:rPr>
          <w:lang w:bidi="ar-IQ"/>
        </w:rPr>
      </w:pPr>
      <w:r w:rsidRPr="00D12023">
        <w:rPr>
          <w:rStyle w:val="a4"/>
          <w:sz w:val="24"/>
          <w:szCs w:val="24"/>
        </w:rPr>
        <w:footnoteRef/>
      </w:r>
      <w:r w:rsidRPr="00D12023">
        <w:rPr>
          <w:sz w:val="24"/>
          <w:szCs w:val="24"/>
          <w:rtl/>
        </w:rPr>
        <w:t xml:space="preserve"> </w:t>
      </w:r>
      <w:r w:rsidRPr="00D12023">
        <w:rPr>
          <w:rFonts w:hint="cs"/>
          <w:sz w:val="24"/>
          <w:szCs w:val="24"/>
          <w:rtl/>
          <w:lang w:bidi="ar-IQ"/>
        </w:rPr>
        <w:t xml:space="preserve">ـ عبد الستار الصمد , </w:t>
      </w:r>
      <w:r w:rsidRPr="00D12023">
        <w:rPr>
          <w:rFonts w:hint="cs"/>
          <w:sz w:val="24"/>
          <w:szCs w:val="24"/>
          <w:u w:val="single"/>
          <w:rtl/>
          <w:lang w:bidi="ar-IQ"/>
        </w:rPr>
        <w:t xml:space="preserve">فسيولوجيات العمليات العقلية في الرياضة </w:t>
      </w:r>
      <w:r w:rsidRPr="00D12023">
        <w:rPr>
          <w:rFonts w:hint="cs"/>
          <w:sz w:val="24"/>
          <w:szCs w:val="24"/>
          <w:rtl/>
          <w:lang w:bidi="ar-IQ"/>
        </w:rPr>
        <w:t>, ط1 (عمان , دار الفكر للطباعة والنشر , 2000) , ص 142 .</w:t>
      </w:r>
    </w:p>
  </w:footnote>
  <w:footnote w:id="5">
    <w:p w:rsidR="00D12023" w:rsidRPr="00D12023" w:rsidRDefault="00D12023">
      <w:pPr>
        <w:pStyle w:val="a3"/>
        <w:rPr>
          <w:sz w:val="24"/>
          <w:szCs w:val="24"/>
          <w:rtl/>
          <w:lang w:bidi="ar-IQ"/>
        </w:rPr>
      </w:pPr>
      <w:r w:rsidRPr="00D12023">
        <w:rPr>
          <w:rStyle w:val="a4"/>
          <w:sz w:val="24"/>
          <w:szCs w:val="24"/>
        </w:rPr>
        <w:footnoteRef/>
      </w:r>
      <w:r w:rsidRPr="00D12023">
        <w:rPr>
          <w:sz w:val="24"/>
          <w:szCs w:val="24"/>
          <w:rtl/>
        </w:rPr>
        <w:t xml:space="preserve"> </w:t>
      </w:r>
      <w:r w:rsidRPr="00D12023">
        <w:rPr>
          <w:rFonts w:hint="cs"/>
          <w:sz w:val="24"/>
          <w:szCs w:val="24"/>
          <w:rtl/>
          <w:lang w:bidi="ar-IQ"/>
        </w:rPr>
        <w:t xml:space="preserve">ـ فؤاد السيد , </w:t>
      </w:r>
      <w:r w:rsidRPr="00D12023">
        <w:rPr>
          <w:rFonts w:hint="cs"/>
          <w:sz w:val="24"/>
          <w:szCs w:val="24"/>
          <w:u w:val="single"/>
          <w:rtl/>
          <w:lang w:bidi="ar-IQ"/>
        </w:rPr>
        <w:t xml:space="preserve">الذكاء </w:t>
      </w:r>
      <w:r w:rsidRPr="00D12023">
        <w:rPr>
          <w:rFonts w:hint="cs"/>
          <w:sz w:val="24"/>
          <w:szCs w:val="24"/>
          <w:rtl/>
          <w:lang w:bidi="ar-IQ"/>
        </w:rPr>
        <w:t>: ( القاهرة , دار الفكر العربي , 2000) , ص 9 .</w:t>
      </w:r>
    </w:p>
  </w:footnote>
  <w:footnote w:id="6">
    <w:p w:rsidR="00D12023" w:rsidRDefault="00D12023">
      <w:pPr>
        <w:pStyle w:val="a3"/>
        <w:rPr>
          <w:lang w:bidi="ar-IQ"/>
        </w:rPr>
      </w:pPr>
      <w:r w:rsidRPr="00D12023">
        <w:rPr>
          <w:rStyle w:val="a4"/>
          <w:sz w:val="24"/>
          <w:szCs w:val="24"/>
        </w:rPr>
        <w:t xml:space="preserve">2-Witking , cognitive styles across . internait . psycho </w:t>
      </w:r>
      <w:r w:rsidRPr="00D12023">
        <w:rPr>
          <w:sz w:val="24"/>
          <w:szCs w:val="24"/>
        </w:rPr>
        <w:t xml:space="preserve">, vol ,(2) , no (4) 2 (1967) , p . 233 – 250 </w:t>
      </w:r>
    </w:p>
  </w:footnote>
  <w:footnote w:id="7">
    <w:p w:rsidR="00D12023" w:rsidRDefault="00D12023">
      <w:pPr>
        <w:pStyle w:val="a3"/>
        <w:rPr>
          <w:lang w:bidi="ar-IQ"/>
        </w:rPr>
      </w:pPr>
      <w:r>
        <w:rPr>
          <w:rStyle w:val="a4"/>
        </w:rPr>
        <w:footnoteRef/>
      </w:r>
      <w:r>
        <w:rPr>
          <w:rtl/>
        </w:rPr>
        <w:t xml:space="preserve"> </w:t>
      </w:r>
      <w:r>
        <w:rPr>
          <w:rFonts w:hint="cs"/>
          <w:rtl/>
          <w:lang w:bidi="ar-IQ"/>
        </w:rPr>
        <w:t>ـ نضال كاظم مطر ,التفوق الفني وعلاقته باسلوب الادراك ( التاهيلي ـ الاندفاعي ) (والاستقلال الاعتماد على المجال ) لدى طلبة قسم التربية الفنية ( اطروحة دكتوراه , كلية الفنون الجميلة , جامعة بغداد , 2003) , ص 60 .</w:t>
      </w:r>
    </w:p>
  </w:footnote>
  <w:footnote w:id="8">
    <w:p w:rsidR="007D5859" w:rsidRPr="007D5859" w:rsidRDefault="007D5859" w:rsidP="007D5859">
      <w:pPr>
        <w:pStyle w:val="a3"/>
        <w:jc w:val="right"/>
        <w:rPr>
          <w:sz w:val="24"/>
          <w:szCs w:val="24"/>
          <w:lang w:bidi="ar-IQ"/>
        </w:rPr>
      </w:pPr>
      <w:r w:rsidRPr="007D5859">
        <w:rPr>
          <w:sz w:val="24"/>
          <w:szCs w:val="24"/>
        </w:rPr>
        <w:t>1-Witkin H,A,:</w:t>
      </w:r>
      <w:r w:rsidRPr="007D5859">
        <w:rPr>
          <w:sz w:val="24"/>
          <w:szCs w:val="24"/>
          <w:u w:val="single"/>
        </w:rPr>
        <w:t xml:space="preserve">opcit </w:t>
      </w:r>
      <w:r w:rsidRPr="007D5859">
        <w:rPr>
          <w:sz w:val="24"/>
          <w:szCs w:val="24"/>
        </w:rPr>
        <w:t xml:space="preserve">, p . 240 – 250 </w:t>
      </w:r>
    </w:p>
  </w:footnote>
  <w:footnote w:id="9">
    <w:p w:rsidR="007D5859" w:rsidRDefault="007D5859" w:rsidP="007D5859">
      <w:pPr>
        <w:pStyle w:val="a3"/>
        <w:jc w:val="right"/>
        <w:rPr>
          <w:lang w:bidi="ar-IQ"/>
        </w:rPr>
      </w:pPr>
      <w:r w:rsidRPr="007D5859">
        <w:rPr>
          <w:sz w:val="24"/>
          <w:szCs w:val="24"/>
        </w:rPr>
        <w:t>2-Neubauer ,A.C.and knorr , Elementary congitire processesin choice reaction time tasks and theire correlations with in tell igences persoh ality and indirial Differences . volume (23) , Is sue , 5 , Noremb , 1997 , poges 715 – 728 .</w:t>
      </w:r>
    </w:p>
  </w:footnote>
  <w:footnote w:id="10">
    <w:p w:rsidR="002E2C8E" w:rsidRPr="002E2C8E" w:rsidRDefault="002E2C8E">
      <w:pPr>
        <w:pStyle w:val="a3"/>
        <w:rPr>
          <w:sz w:val="24"/>
          <w:szCs w:val="24"/>
          <w:lang w:bidi="ar-IQ"/>
        </w:rPr>
      </w:pPr>
      <w:r w:rsidRPr="002E2C8E">
        <w:rPr>
          <w:rStyle w:val="a4"/>
          <w:sz w:val="24"/>
          <w:szCs w:val="24"/>
        </w:rPr>
        <w:footnoteRef/>
      </w:r>
      <w:r w:rsidRPr="002E2C8E">
        <w:rPr>
          <w:sz w:val="24"/>
          <w:szCs w:val="24"/>
          <w:rtl/>
        </w:rPr>
        <w:t xml:space="preserve"> </w:t>
      </w:r>
      <w:r w:rsidRPr="002E2C8E">
        <w:rPr>
          <w:rFonts w:hint="cs"/>
          <w:sz w:val="24"/>
          <w:szCs w:val="24"/>
          <w:rtl/>
          <w:lang w:bidi="ar-IQ"/>
        </w:rPr>
        <w:t xml:space="preserve">ـ حمدي علي الفرماوي : </w:t>
      </w:r>
      <w:r w:rsidRPr="002E2C8E">
        <w:rPr>
          <w:rFonts w:hint="cs"/>
          <w:sz w:val="24"/>
          <w:szCs w:val="24"/>
          <w:u w:val="single"/>
          <w:rtl/>
          <w:lang w:bidi="ar-IQ"/>
        </w:rPr>
        <w:t xml:space="preserve">الأساليب المعرفية بين النظرية والبحث </w:t>
      </w:r>
      <w:r w:rsidRPr="002E2C8E">
        <w:rPr>
          <w:rFonts w:hint="cs"/>
          <w:sz w:val="24"/>
          <w:szCs w:val="24"/>
          <w:rtl/>
          <w:lang w:bidi="ar-IQ"/>
        </w:rPr>
        <w:t>: ( القاهرة , مكتبة الانلجلو المصرية , 1994 ) ص 6.</w:t>
      </w:r>
    </w:p>
  </w:footnote>
  <w:footnote w:id="11">
    <w:p w:rsidR="002E2C8E" w:rsidRPr="002E2C8E" w:rsidRDefault="002E2C8E">
      <w:pPr>
        <w:pStyle w:val="a3"/>
        <w:rPr>
          <w:sz w:val="24"/>
          <w:szCs w:val="24"/>
          <w:rtl/>
          <w:lang w:bidi="ar-IQ"/>
        </w:rPr>
      </w:pPr>
      <w:r w:rsidRPr="002E2C8E">
        <w:rPr>
          <w:rStyle w:val="a4"/>
          <w:sz w:val="24"/>
          <w:szCs w:val="24"/>
        </w:rPr>
        <w:footnoteRef/>
      </w:r>
      <w:r w:rsidRPr="002E2C8E">
        <w:rPr>
          <w:sz w:val="24"/>
          <w:szCs w:val="24"/>
          <w:rtl/>
        </w:rPr>
        <w:t xml:space="preserve"> </w:t>
      </w:r>
      <w:r w:rsidRPr="002E2C8E">
        <w:rPr>
          <w:rFonts w:hint="cs"/>
          <w:sz w:val="24"/>
          <w:szCs w:val="24"/>
          <w:rtl/>
          <w:lang w:bidi="ar-IQ"/>
        </w:rPr>
        <w:t xml:space="preserve">ـ حمدي علي الفرماوي : </w:t>
      </w:r>
      <w:r w:rsidRPr="002E2C8E">
        <w:rPr>
          <w:rFonts w:hint="cs"/>
          <w:sz w:val="24"/>
          <w:szCs w:val="24"/>
          <w:u w:val="single"/>
          <w:rtl/>
          <w:lang w:bidi="ar-IQ"/>
        </w:rPr>
        <w:t xml:space="preserve">نفس المصدر </w:t>
      </w:r>
      <w:r w:rsidRPr="002E2C8E">
        <w:rPr>
          <w:rFonts w:hint="cs"/>
          <w:sz w:val="24"/>
          <w:szCs w:val="24"/>
          <w:rtl/>
          <w:lang w:bidi="ar-IQ"/>
        </w:rPr>
        <w:t>. 1994 , ص 14 .</w:t>
      </w:r>
    </w:p>
  </w:footnote>
  <w:footnote w:id="12">
    <w:p w:rsidR="002E2C8E" w:rsidRDefault="002E2C8E" w:rsidP="0065430D">
      <w:pPr>
        <w:pStyle w:val="a3"/>
        <w:jc w:val="right"/>
        <w:rPr>
          <w:lang w:bidi="ar-IQ"/>
        </w:rPr>
      </w:pPr>
      <w:r w:rsidRPr="002E2C8E">
        <w:rPr>
          <w:rStyle w:val="a4"/>
          <w:sz w:val="24"/>
          <w:szCs w:val="24"/>
        </w:rPr>
        <w:t xml:space="preserve">3- </w:t>
      </w:r>
      <w:r w:rsidRPr="002E2C8E">
        <w:rPr>
          <w:sz w:val="24"/>
          <w:szCs w:val="24"/>
          <w:lang w:bidi="ar-IQ"/>
        </w:rPr>
        <w:t>Neupauer ,A.C.and knovv, E, op . cit . pages 722 – 728 .</w:t>
      </w:r>
    </w:p>
  </w:footnote>
  <w:footnote w:id="13">
    <w:p w:rsidR="002E0D86" w:rsidRPr="00527CB4" w:rsidRDefault="002E0D86">
      <w:pPr>
        <w:pStyle w:val="a3"/>
        <w:rPr>
          <w:sz w:val="24"/>
          <w:szCs w:val="24"/>
          <w:lang w:bidi="ar-IQ"/>
        </w:rPr>
      </w:pPr>
      <w:r w:rsidRPr="00527CB4">
        <w:rPr>
          <w:rStyle w:val="a4"/>
          <w:sz w:val="24"/>
          <w:szCs w:val="24"/>
        </w:rPr>
        <w:footnoteRef/>
      </w:r>
      <w:r w:rsidRPr="00527CB4">
        <w:rPr>
          <w:sz w:val="24"/>
          <w:szCs w:val="24"/>
          <w:rtl/>
        </w:rPr>
        <w:t xml:space="preserve"> </w:t>
      </w:r>
      <w:r w:rsidRPr="00527CB4">
        <w:rPr>
          <w:rFonts w:hint="cs"/>
          <w:sz w:val="24"/>
          <w:szCs w:val="24"/>
          <w:rtl/>
          <w:lang w:bidi="ar-IQ"/>
        </w:rPr>
        <w:t>فرات جبار سعد الله , تأثير استخدام أساليب متنوعة للتدريب العقلي في النواحي المعرفية والمهارية والخططية بكرة الطائرة : (اطروحة مكتوبة , كلية التربية الرياضية , جامعة بغداد ,2001) ص 15 .</w:t>
      </w:r>
    </w:p>
  </w:footnote>
  <w:footnote w:id="14">
    <w:p w:rsidR="002E0D86" w:rsidRPr="00527CB4" w:rsidRDefault="002E0D86">
      <w:pPr>
        <w:pStyle w:val="a3"/>
        <w:rPr>
          <w:sz w:val="24"/>
          <w:szCs w:val="24"/>
          <w:lang w:bidi="ar-IQ"/>
        </w:rPr>
      </w:pPr>
      <w:r w:rsidRPr="00527CB4">
        <w:rPr>
          <w:rStyle w:val="a4"/>
          <w:sz w:val="24"/>
          <w:szCs w:val="24"/>
        </w:rPr>
        <w:footnoteRef/>
      </w:r>
      <w:r w:rsidRPr="00527CB4">
        <w:rPr>
          <w:sz w:val="24"/>
          <w:szCs w:val="24"/>
          <w:rtl/>
        </w:rPr>
        <w:t xml:space="preserve"> </w:t>
      </w:r>
      <w:r w:rsidRPr="00527CB4">
        <w:rPr>
          <w:rFonts w:hint="cs"/>
          <w:sz w:val="24"/>
          <w:szCs w:val="24"/>
          <w:rtl/>
          <w:lang w:bidi="ar-IQ"/>
        </w:rPr>
        <w:t xml:space="preserve">ـ أيمن الخولي ومحمود كنان , </w:t>
      </w:r>
      <w:r w:rsidRPr="00527CB4">
        <w:rPr>
          <w:rFonts w:hint="cs"/>
          <w:sz w:val="24"/>
          <w:szCs w:val="24"/>
          <w:u w:val="single"/>
          <w:rtl/>
          <w:lang w:bidi="ar-IQ"/>
        </w:rPr>
        <w:t>المعرفة الرياضية .</w:t>
      </w:r>
      <w:r w:rsidRPr="00527CB4">
        <w:rPr>
          <w:rFonts w:hint="cs"/>
          <w:sz w:val="24"/>
          <w:szCs w:val="24"/>
          <w:rtl/>
          <w:lang w:bidi="ar-IQ"/>
        </w:rPr>
        <w:t xml:space="preserve"> ط1 : (القاهرة , دار الفكر العربي , 1999) .ص 16 .</w:t>
      </w:r>
    </w:p>
  </w:footnote>
  <w:footnote w:id="15">
    <w:p w:rsidR="002E0D86" w:rsidRPr="002E0D86" w:rsidRDefault="002E0D86">
      <w:pPr>
        <w:pStyle w:val="a3"/>
        <w:rPr>
          <w:lang w:bidi="ar-IQ"/>
        </w:rPr>
      </w:pPr>
      <w:r w:rsidRPr="00527CB4">
        <w:rPr>
          <w:rStyle w:val="a4"/>
          <w:sz w:val="24"/>
          <w:szCs w:val="24"/>
        </w:rPr>
        <w:footnoteRef/>
      </w:r>
      <w:r w:rsidRPr="00527CB4">
        <w:rPr>
          <w:sz w:val="24"/>
          <w:szCs w:val="24"/>
          <w:rtl/>
        </w:rPr>
        <w:t xml:space="preserve"> </w:t>
      </w:r>
      <w:r w:rsidRPr="00527CB4">
        <w:rPr>
          <w:rFonts w:hint="cs"/>
          <w:sz w:val="24"/>
          <w:szCs w:val="24"/>
          <w:rtl/>
          <w:lang w:bidi="ar-IQ"/>
        </w:rPr>
        <w:t>ـ ليلى السيد فرحان ,</w:t>
      </w:r>
      <w:r w:rsidRPr="00527CB4">
        <w:rPr>
          <w:rFonts w:hint="cs"/>
          <w:sz w:val="24"/>
          <w:szCs w:val="24"/>
          <w:u w:val="single"/>
          <w:rtl/>
          <w:lang w:bidi="ar-IQ"/>
        </w:rPr>
        <w:t>القياسات المعرفية .</w:t>
      </w:r>
      <w:r w:rsidRPr="00527CB4">
        <w:rPr>
          <w:rFonts w:hint="cs"/>
          <w:sz w:val="24"/>
          <w:szCs w:val="24"/>
          <w:rtl/>
          <w:lang w:bidi="ar-IQ"/>
        </w:rPr>
        <w:t xml:space="preserve"> ط1 : (القاهرة , مركز الكتاب للنشر , 2001) , ص 31 .</w:t>
      </w:r>
    </w:p>
  </w:footnote>
  <w:footnote w:id="16">
    <w:p w:rsidR="00527CB4" w:rsidRPr="00527CB4" w:rsidRDefault="00527CB4">
      <w:pPr>
        <w:pStyle w:val="a3"/>
        <w:rPr>
          <w:lang w:bidi="ar-IQ"/>
        </w:rPr>
      </w:pPr>
      <w:r w:rsidRPr="00527CB4">
        <w:rPr>
          <w:rStyle w:val="a4"/>
          <w:sz w:val="24"/>
          <w:szCs w:val="24"/>
        </w:rPr>
        <w:footnoteRef/>
      </w:r>
      <w:r w:rsidRPr="00527CB4">
        <w:rPr>
          <w:sz w:val="24"/>
          <w:szCs w:val="24"/>
          <w:rtl/>
        </w:rPr>
        <w:t xml:space="preserve"> </w:t>
      </w:r>
      <w:r w:rsidRPr="00527CB4">
        <w:rPr>
          <w:rFonts w:hint="cs"/>
          <w:sz w:val="24"/>
          <w:szCs w:val="24"/>
          <w:rtl/>
          <w:lang w:bidi="ar-IQ"/>
        </w:rPr>
        <w:t xml:space="preserve">ـ قاسم حسن حسين , </w:t>
      </w:r>
      <w:r w:rsidRPr="00527CB4">
        <w:rPr>
          <w:rFonts w:hint="cs"/>
          <w:sz w:val="24"/>
          <w:szCs w:val="24"/>
          <w:u w:val="single"/>
          <w:rtl/>
          <w:lang w:bidi="ar-IQ"/>
        </w:rPr>
        <w:t>علم التدريب الرياضي في الأعمار المختلفة .</w:t>
      </w:r>
      <w:r w:rsidRPr="00527CB4">
        <w:rPr>
          <w:rFonts w:hint="cs"/>
          <w:sz w:val="24"/>
          <w:szCs w:val="24"/>
          <w:rtl/>
          <w:lang w:bidi="ar-IQ"/>
        </w:rPr>
        <w:t xml:space="preserve"> ط1 : (عمان , دار الفكر للطباعة والنشر , 1998) , ص 19.</w:t>
      </w:r>
    </w:p>
  </w:footnote>
  <w:footnote w:id="17">
    <w:p w:rsidR="00527CB4" w:rsidRPr="00C609AB" w:rsidRDefault="00527CB4">
      <w:pPr>
        <w:pStyle w:val="a3"/>
        <w:rPr>
          <w:sz w:val="24"/>
          <w:szCs w:val="24"/>
          <w:lang w:bidi="ar-IQ"/>
        </w:rPr>
      </w:pPr>
      <w:r w:rsidRPr="00C609AB">
        <w:rPr>
          <w:rStyle w:val="a4"/>
          <w:sz w:val="24"/>
          <w:szCs w:val="24"/>
        </w:rPr>
        <w:footnoteRef/>
      </w:r>
      <w:r w:rsidRPr="00C609AB">
        <w:rPr>
          <w:sz w:val="24"/>
          <w:szCs w:val="24"/>
          <w:rtl/>
        </w:rPr>
        <w:t xml:space="preserve"> </w:t>
      </w:r>
      <w:r w:rsidRPr="00C609AB">
        <w:rPr>
          <w:rFonts w:hint="cs"/>
          <w:sz w:val="24"/>
          <w:szCs w:val="24"/>
          <w:rtl/>
          <w:lang w:bidi="ar-IQ"/>
        </w:rPr>
        <w:t xml:space="preserve">ـ خالدة إبراهيم أحمد , أثر البرنامج الحركي مقترح في تطور مستوى القابلية الذهنية </w:t>
      </w:r>
      <w:r w:rsidR="00C609AB" w:rsidRPr="00C609AB">
        <w:rPr>
          <w:rFonts w:hint="cs"/>
          <w:sz w:val="24"/>
          <w:szCs w:val="24"/>
          <w:rtl/>
          <w:lang w:bidi="ar-IQ"/>
        </w:rPr>
        <w:t>ومستوى أداء المهارة الحركية للأطفال الذين يعانون من اضطرابات الكلام لعمر (5ـ7) سنوات ( أطروحة دكتوراه , كلية التربية الرياضية , جامعة بغداد , 1999) , ص 36 .</w:t>
      </w:r>
    </w:p>
  </w:footnote>
  <w:footnote w:id="18">
    <w:p w:rsidR="00C609AB" w:rsidRDefault="00C609AB">
      <w:pPr>
        <w:pStyle w:val="a3"/>
        <w:rPr>
          <w:lang w:bidi="ar-IQ"/>
        </w:rPr>
      </w:pPr>
      <w:r w:rsidRPr="00C609AB">
        <w:rPr>
          <w:rStyle w:val="a4"/>
          <w:sz w:val="24"/>
          <w:szCs w:val="24"/>
        </w:rPr>
        <w:footnoteRef/>
      </w:r>
      <w:r w:rsidRPr="00C609AB">
        <w:rPr>
          <w:sz w:val="24"/>
          <w:szCs w:val="24"/>
          <w:rtl/>
        </w:rPr>
        <w:t xml:space="preserve"> </w:t>
      </w:r>
      <w:r w:rsidRPr="00C609AB">
        <w:rPr>
          <w:rFonts w:hint="cs"/>
          <w:sz w:val="24"/>
          <w:szCs w:val="24"/>
          <w:rtl/>
          <w:lang w:bidi="ar-IQ"/>
        </w:rPr>
        <w:t>ـ أمين نور الخولي وجمال الدين الشافعي , مناهج التربية البدنية المعاصرة , ط1 : (القاهرة , دار الفكر العربي , 2000) , ص 226 .</w:t>
      </w:r>
    </w:p>
  </w:footnote>
  <w:footnote w:id="19">
    <w:p w:rsidR="00E67F09" w:rsidRPr="00E67F09" w:rsidRDefault="00E67F09">
      <w:pPr>
        <w:pStyle w:val="a3"/>
        <w:rPr>
          <w:lang w:bidi="ar-IQ"/>
        </w:rPr>
      </w:pPr>
      <w:r w:rsidRPr="00E67F09">
        <w:rPr>
          <w:rStyle w:val="a4"/>
          <w:sz w:val="24"/>
          <w:szCs w:val="24"/>
        </w:rPr>
        <w:footnoteRef/>
      </w:r>
      <w:r w:rsidRPr="00E67F09">
        <w:rPr>
          <w:sz w:val="24"/>
          <w:szCs w:val="24"/>
          <w:rtl/>
        </w:rPr>
        <w:t xml:space="preserve"> </w:t>
      </w:r>
      <w:r w:rsidRPr="00E67F09">
        <w:rPr>
          <w:rFonts w:hint="cs"/>
          <w:sz w:val="24"/>
          <w:szCs w:val="24"/>
          <w:rtl/>
          <w:lang w:bidi="ar-IQ"/>
        </w:rPr>
        <w:t xml:space="preserve">ـ سعد حماد الجميلي , </w:t>
      </w:r>
      <w:r w:rsidRPr="00E67F09">
        <w:rPr>
          <w:rFonts w:hint="cs"/>
          <w:sz w:val="24"/>
          <w:szCs w:val="24"/>
          <w:u w:val="single"/>
          <w:rtl/>
          <w:lang w:bidi="ar-IQ"/>
        </w:rPr>
        <w:t xml:space="preserve">الكرة الطائرة مبادئها وتطبيقاتها الميدانية , ط1 </w:t>
      </w:r>
      <w:r w:rsidRPr="00E67F09">
        <w:rPr>
          <w:rFonts w:hint="cs"/>
          <w:sz w:val="24"/>
          <w:szCs w:val="24"/>
          <w:rtl/>
          <w:lang w:bidi="ar-IQ"/>
        </w:rPr>
        <w:t>( عمان , 2006 ) ص .</w:t>
      </w:r>
    </w:p>
  </w:footnote>
  <w:footnote w:id="20">
    <w:p w:rsidR="00C31B9E" w:rsidRDefault="00C31B9E">
      <w:pPr>
        <w:pStyle w:val="a3"/>
        <w:rPr>
          <w:lang w:bidi="ar-IQ"/>
        </w:rPr>
      </w:pPr>
      <w:r>
        <w:rPr>
          <w:rStyle w:val="a4"/>
        </w:rPr>
        <w:footnoteRef/>
      </w:r>
      <w:r>
        <w:rPr>
          <w:rtl/>
        </w:rPr>
        <w:t xml:space="preserve"> </w:t>
      </w:r>
      <w:r>
        <w:rPr>
          <w:rFonts w:hint="cs"/>
          <w:rtl/>
          <w:lang w:bidi="ar-IQ"/>
        </w:rPr>
        <w:t>ـ سعد حماد الجميلي , مصدر سبق ذكره , ص 30 .</w:t>
      </w:r>
    </w:p>
  </w:footnote>
  <w:footnote w:id="21">
    <w:p w:rsidR="00B56FDB" w:rsidRPr="00B56FDB" w:rsidRDefault="00B56FDB">
      <w:pPr>
        <w:pStyle w:val="a3"/>
        <w:rPr>
          <w:rtl/>
          <w:lang w:bidi="ar-IQ"/>
        </w:rPr>
      </w:pPr>
      <w:r w:rsidRPr="00B56FDB">
        <w:rPr>
          <w:rStyle w:val="a4"/>
          <w:sz w:val="24"/>
          <w:szCs w:val="24"/>
        </w:rPr>
        <w:footnoteRef/>
      </w:r>
      <w:r w:rsidRPr="00B56FDB">
        <w:rPr>
          <w:sz w:val="24"/>
          <w:szCs w:val="24"/>
          <w:rtl/>
        </w:rPr>
        <w:t xml:space="preserve"> </w:t>
      </w:r>
      <w:r w:rsidRPr="00B56FDB">
        <w:rPr>
          <w:rFonts w:hint="cs"/>
          <w:sz w:val="24"/>
          <w:szCs w:val="24"/>
          <w:rtl/>
          <w:lang w:bidi="ar-IQ"/>
        </w:rPr>
        <w:t xml:space="preserve">ـ وجيه محجوب , </w:t>
      </w:r>
      <w:r w:rsidRPr="00B56FDB">
        <w:rPr>
          <w:rFonts w:hint="cs"/>
          <w:sz w:val="24"/>
          <w:szCs w:val="24"/>
          <w:u w:val="single"/>
          <w:rtl/>
          <w:lang w:bidi="ar-IQ"/>
        </w:rPr>
        <w:t xml:space="preserve">التعلم وجوله التدريب </w:t>
      </w:r>
      <w:r w:rsidRPr="00B56FDB">
        <w:rPr>
          <w:sz w:val="24"/>
          <w:szCs w:val="24"/>
          <w:lang w:bidi="ar-IQ"/>
        </w:rPr>
        <w:t xml:space="preserve">  </w:t>
      </w:r>
      <w:r w:rsidRPr="00B56FDB">
        <w:rPr>
          <w:rFonts w:hint="cs"/>
          <w:sz w:val="24"/>
          <w:szCs w:val="24"/>
          <w:rtl/>
          <w:lang w:bidi="ar-IQ"/>
        </w:rPr>
        <w:t>: ( بغداد , وزارة التربية , 2000) ص 143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numRestart w:val="eachPage"/>
    <w:footnote w:id="0"/>
    <w:footnote w:id="1"/>
  </w:footnotePr>
  <w:endnotePr>
    <w:endnote w:id="0"/>
    <w:endnote w:id="1"/>
  </w:endnotePr>
  <w:compat/>
  <w:rsids>
    <w:rsidRoot w:val="00B60814"/>
    <w:rsid w:val="00017C68"/>
    <w:rsid w:val="00083FCC"/>
    <w:rsid w:val="00085769"/>
    <w:rsid w:val="000C1367"/>
    <w:rsid w:val="00213623"/>
    <w:rsid w:val="00230880"/>
    <w:rsid w:val="002601B8"/>
    <w:rsid w:val="00275752"/>
    <w:rsid w:val="002D1220"/>
    <w:rsid w:val="002E0D86"/>
    <w:rsid w:val="002E2C8E"/>
    <w:rsid w:val="003306D5"/>
    <w:rsid w:val="003F47E7"/>
    <w:rsid w:val="004175B3"/>
    <w:rsid w:val="00527CB4"/>
    <w:rsid w:val="005C330A"/>
    <w:rsid w:val="0065430D"/>
    <w:rsid w:val="00687AFC"/>
    <w:rsid w:val="006A22B0"/>
    <w:rsid w:val="006C10F5"/>
    <w:rsid w:val="007877B9"/>
    <w:rsid w:val="007D5859"/>
    <w:rsid w:val="008363C9"/>
    <w:rsid w:val="00892750"/>
    <w:rsid w:val="008B7204"/>
    <w:rsid w:val="008E3E32"/>
    <w:rsid w:val="008E7EC4"/>
    <w:rsid w:val="009C5E42"/>
    <w:rsid w:val="009D799F"/>
    <w:rsid w:val="009F6225"/>
    <w:rsid w:val="00AC4CA8"/>
    <w:rsid w:val="00AD382B"/>
    <w:rsid w:val="00B01BB8"/>
    <w:rsid w:val="00B11DBE"/>
    <w:rsid w:val="00B56FDB"/>
    <w:rsid w:val="00B60814"/>
    <w:rsid w:val="00C31B9E"/>
    <w:rsid w:val="00C547A6"/>
    <w:rsid w:val="00C609AB"/>
    <w:rsid w:val="00C9228A"/>
    <w:rsid w:val="00D000B5"/>
    <w:rsid w:val="00D01A07"/>
    <w:rsid w:val="00D12023"/>
    <w:rsid w:val="00D26EE1"/>
    <w:rsid w:val="00DF1944"/>
    <w:rsid w:val="00E00366"/>
    <w:rsid w:val="00E442BB"/>
    <w:rsid w:val="00E67F09"/>
    <w:rsid w:val="00E84EAF"/>
    <w:rsid w:val="00E91CE7"/>
    <w:rsid w:val="00FB084C"/>
    <w:rsid w:val="00FB64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7" type="connector" idref="#_x0000_s1026"/>
        <o:r id="V:Rule8" type="connector" idref="#_x0000_s1027"/>
        <o:r id="V:Rule9" type="connector" idref="#_x0000_s1030"/>
        <o:r id="V:Rule10" type="connector" idref="#_x0000_s1031"/>
        <o:r id="V:Rule11" type="connector" idref="#_x0000_s1029"/>
        <o:r id="V:Rule1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62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D12023"/>
    <w:pPr>
      <w:spacing w:after="0" w:line="240" w:lineRule="auto"/>
    </w:pPr>
    <w:rPr>
      <w:sz w:val="20"/>
      <w:szCs w:val="20"/>
    </w:rPr>
  </w:style>
  <w:style w:type="character" w:customStyle="1" w:styleId="Char">
    <w:name w:val="نص حاشية سفلية Char"/>
    <w:basedOn w:val="a0"/>
    <w:link w:val="a3"/>
    <w:uiPriority w:val="99"/>
    <w:semiHidden/>
    <w:rsid w:val="00D12023"/>
    <w:rPr>
      <w:sz w:val="20"/>
      <w:szCs w:val="20"/>
    </w:rPr>
  </w:style>
  <w:style w:type="character" w:styleId="a4">
    <w:name w:val="footnote reference"/>
    <w:basedOn w:val="a0"/>
    <w:uiPriority w:val="99"/>
    <w:semiHidden/>
    <w:unhideWhenUsed/>
    <w:rsid w:val="00D12023"/>
    <w:rPr>
      <w:vertAlign w:val="superscript"/>
    </w:rPr>
  </w:style>
  <w:style w:type="paragraph" w:styleId="a5">
    <w:name w:val="endnote text"/>
    <w:basedOn w:val="a"/>
    <w:link w:val="Char0"/>
    <w:uiPriority w:val="99"/>
    <w:semiHidden/>
    <w:unhideWhenUsed/>
    <w:rsid w:val="00D12023"/>
    <w:pPr>
      <w:spacing w:after="0" w:line="240" w:lineRule="auto"/>
    </w:pPr>
    <w:rPr>
      <w:sz w:val="20"/>
      <w:szCs w:val="20"/>
    </w:rPr>
  </w:style>
  <w:style w:type="character" w:customStyle="1" w:styleId="Char0">
    <w:name w:val="نص تعليق ختامي Char"/>
    <w:basedOn w:val="a0"/>
    <w:link w:val="a5"/>
    <w:uiPriority w:val="99"/>
    <w:semiHidden/>
    <w:rsid w:val="00D12023"/>
    <w:rPr>
      <w:sz w:val="20"/>
      <w:szCs w:val="20"/>
    </w:rPr>
  </w:style>
  <w:style w:type="character" w:styleId="a6">
    <w:name w:val="endnote reference"/>
    <w:basedOn w:val="a0"/>
    <w:uiPriority w:val="99"/>
    <w:semiHidden/>
    <w:unhideWhenUsed/>
    <w:rsid w:val="00D12023"/>
    <w:rPr>
      <w:vertAlign w:val="superscript"/>
    </w:rPr>
  </w:style>
  <w:style w:type="character" w:styleId="a7">
    <w:name w:val="Placeholder Text"/>
    <w:basedOn w:val="a0"/>
    <w:uiPriority w:val="99"/>
    <w:semiHidden/>
    <w:rsid w:val="00B56FDB"/>
    <w:rPr>
      <w:color w:val="808080"/>
    </w:rPr>
  </w:style>
  <w:style w:type="paragraph" w:styleId="a8">
    <w:name w:val="Balloon Text"/>
    <w:basedOn w:val="a"/>
    <w:link w:val="Char1"/>
    <w:uiPriority w:val="99"/>
    <w:semiHidden/>
    <w:unhideWhenUsed/>
    <w:rsid w:val="00B56FDB"/>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B56FDB"/>
    <w:rPr>
      <w:rFonts w:ascii="Tahoma" w:hAnsi="Tahoma" w:cs="Tahoma"/>
      <w:sz w:val="16"/>
      <w:szCs w:val="16"/>
    </w:rPr>
  </w:style>
  <w:style w:type="table" w:styleId="a9">
    <w:name w:val="Table Grid"/>
    <w:basedOn w:val="a1"/>
    <w:uiPriority w:val="59"/>
    <w:rsid w:val="00B56F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Char2"/>
    <w:uiPriority w:val="99"/>
    <w:semiHidden/>
    <w:unhideWhenUsed/>
    <w:rsid w:val="003F47E7"/>
    <w:pPr>
      <w:tabs>
        <w:tab w:val="center" w:pos="4153"/>
        <w:tab w:val="right" w:pos="8306"/>
      </w:tabs>
      <w:spacing w:after="0" w:line="240" w:lineRule="auto"/>
    </w:pPr>
  </w:style>
  <w:style w:type="character" w:customStyle="1" w:styleId="Char2">
    <w:name w:val="رأس صفحة Char"/>
    <w:basedOn w:val="a0"/>
    <w:link w:val="aa"/>
    <w:uiPriority w:val="99"/>
    <w:semiHidden/>
    <w:rsid w:val="003F47E7"/>
  </w:style>
  <w:style w:type="paragraph" w:styleId="ab">
    <w:name w:val="footer"/>
    <w:basedOn w:val="a"/>
    <w:link w:val="Char3"/>
    <w:uiPriority w:val="99"/>
    <w:semiHidden/>
    <w:unhideWhenUsed/>
    <w:rsid w:val="003F47E7"/>
    <w:pPr>
      <w:tabs>
        <w:tab w:val="center" w:pos="4153"/>
        <w:tab w:val="right" w:pos="8306"/>
      </w:tabs>
      <w:spacing w:after="0" w:line="240" w:lineRule="auto"/>
    </w:pPr>
  </w:style>
  <w:style w:type="character" w:customStyle="1" w:styleId="Char3">
    <w:name w:val="تذييل صفحة Char"/>
    <w:basedOn w:val="a0"/>
    <w:link w:val="ab"/>
    <w:uiPriority w:val="99"/>
    <w:semiHidden/>
    <w:rsid w:val="003F47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F21D8-3B4F-4C78-9B22-03B271D5E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30</Pages>
  <Words>3557</Words>
  <Characters>20275</Characters>
  <Application>Microsoft Office Word</Application>
  <DocSecurity>0</DocSecurity>
  <Lines>168</Lines>
  <Paragraphs>47</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23785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laith.nikon</dc:creator>
  <cp:keywords/>
  <dc:description/>
  <cp:lastModifiedBy>laith.nikon</cp:lastModifiedBy>
  <cp:revision>14</cp:revision>
  <cp:lastPrinted>2017-04-17T09:08:00Z</cp:lastPrinted>
  <dcterms:created xsi:type="dcterms:W3CDTF">2017-04-09T13:32:00Z</dcterms:created>
  <dcterms:modified xsi:type="dcterms:W3CDTF">2017-04-17T09:08:00Z</dcterms:modified>
</cp:coreProperties>
</file>